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D3DF" w14:textId="77777777" w:rsidR="00683C13" w:rsidRDefault="00683C13"/>
    <w:p w14:paraId="02D2CC16" w14:textId="77777777" w:rsidR="009241A2" w:rsidRDefault="0044292C" w:rsidP="009241A2">
      <w:pPr>
        <w:pStyle w:val="Titre1"/>
        <w:pBdr>
          <w:top w:val="single" w:sz="4" w:space="1" w:color="auto"/>
          <w:bottom w:val="single" w:sz="4" w:space="1" w:color="auto"/>
        </w:pBdr>
        <w:spacing w:before="0"/>
        <w:jc w:val="center"/>
      </w:pPr>
      <w:r>
        <w:t xml:space="preserve">Formulaire de dépôt de dossier </w:t>
      </w:r>
    </w:p>
    <w:p w14:paraId="6BEC12B3" w14:textId="41A23A73" w:rsidR="009241A2" w:rsidRDefault="009241A2" w:rsidP="009241A2">
      <w:pPr>
        <w:pStyle w:val="Titre1"/>
        <w:pBdr>
          <w:top w:val="single" w:sz="4" w:space="1" w:color="auto"/>
          <w:bottom w:val="single" w:sz="4" w:space="1" w:color="auto"/>
        </w:pBdr>
        <w:spacing w:before="0"/>
        <w:jc w:val="center"/>
      </w:pPr>
      <w:r>
        <w:t>A</w:t>
      </w:r>
      <w:r w:rsidR="0044292C">
        <w:t>ppel à projet</w:t>
      </w:r>
      <w:r w:rsidR="003A7A85">
        <w:t>s</w:t>
      </w:r>
      <w:r w:rsidR="0044292C">
        <w:t xml:space="preserve"> </w:t>
      </w:r>
      <w:r w:rsidR="003A7A85">
        <w:t xml:space="preserve">O3T – 1 </w:t>
      </w:r>
      <w:r w:rsidR="0044292C">
        <w:t xml:space="preserve"> </w:t>
      </w:r>
      <w:r>
        <w:t>– Thèses et postdoc</w:t>
      </w:r>
    </w:p>
    <w:p w14:paraId="5A964B66" w14:textId="46CCCAB3" w:rsidR="0044292C" w:rsidRDefault="009241A2" w:rsidP="009241A2">
      <w:pPr>
        <w:pStyle w:val="Titre1"/>
        <w:pBdr>
          <w:top w:val="single" w:sz="4" w:space="1" w:color="auto"/>
          <w:bottom w:val="single" w:sz="4" w:space="1" w:color="auto"/>
        </w:pBdr>
        <w:spacing w:before="0"/>
        <w:jc w:val="center"/>
      </w:pPr>
      <w:r>
        <w:t>D</w:t>
      </w:r>
      <w:r w:rsidR="0044292C">
        <w:t xml:space="preserve">éfi </w:t>
      </w:r>
      <w:r w:rsidR="0093342C">
        <w:t xml:space="preserve">Clé </w:t>
      </w:r>
      <w:r w:rsidR="0044292C">
        <w:t>O3T</w:t>
      </w:r>
    </w:p>
    <w:p w14:paraId="52D767E3" w14:textId="77777777" w:rsidR="0044292C" w:rsidRDefault="0044292C" w:rsidP="0044292C"/>
    <w:p w14:paraId="2CB95585" w14:textId="46B0D666" w:rsidR="0044292C" w:rsidRPr="00BA13C9" w:rsidRDefault="0044292C" w:rsidP="0044292C">
      <w:pPr>
        <w:rPr>
          <w:color w:val="A6A6A6" w:themeColor="background1" w:themeShade="A6"/>
        </w:rPr>
      </w:pPr>
      <w:r>
        <w:t xml:space="preserve">Le dossier </w:t>
      </w:r>
      <w:r w:rsidR="00B27F75">
        <w:t xml:space="preserve">peut </w:t>
      </w:r>
      <w:r>
        <w:t>être rédigé en français</w:t>
      </w:r>
      <w:r w:rsidR="003E33EA">
        <w:t xml:space="preserve"> ou en anglais</w:t>
      </w:r>
      <w:r>
        <w:t>. Le document final respectera le format ci-dessous (</w:t>
      </w:r>
      <w:r w:rsidR="00402113">
        <w:t xml:space="preserve">Colibri 11, respect des marges, </w:t>
      </w:r>
      <w:r w:rsidR="005E42ED">
        <w:t>.</w:t>
      </w:r>
      <w:r w:rsidR="00402113">
        <w:t>..</w:t>
      </w:r>
      <w:r>
        <w:t xml:space="preserve">). Il devra être transmis à </w:t>
      </w:r>
      <w:hyperlink r:id="rId7" w:history="1">
        <w:r w:rsidR="00402113" w:rsidRPr="00402113">
          <w:rPr>
            <w:rStyle w:val="Lienhypertexte"/>
          </w:rPr>
          <w:t>defi-cle-o3t@univ-toulouse.fr</w:t>
        </w:r>
      </w:hyperlink>
      <w:r>
        <w:t>.</w:t>
      </w:r>
      <w:r w:rsidR="00402113">
        <w:t xml:space="preserve"> </w:t>
      </w:r>
      <w:r w:rsidR="00402113" w:rsidRPr="00BA13C9">
        <w:rPr>
          <w:color w:val="A6A6A6" w:themeColor="background1" w:themeShade="A6"/>
        </w:rPr>
        <w:t xml:space="preserve">Les éléments en gris sont ajoutés à titre indicatif et peuvent être </w:t>
      </w:r>
      <w:r w:rsidR="00DA454E" w:rsidRPr="00BA13C9">
        <w:rPr>
          <w:color w:val="A6A6A6" w:themeColor="background1" w:themeShade="A6"/>
        </w:rPr>
        <w:t>effacés</w:t>
      </w:r>
      <w:r w:rsidR="00402113" w:rsidRPr="00BA13C9">
        <w:rPr>
          <w:color w:val="A6A6A6" w:themeColor="background1" w:themeShade="A6"/>
        </w:rPr>
        <w:t>.</w:t>
      </w:r>
    </w:p>
    <w:p w14:paraId="40E97843" w14:textId="77777777" w:rsidR="00A16CB1" w:rsidRDefault="00A16CB1" w:rsidP="0044292C"/>
    <w:p w14:paraId="3AE2BB0D" w14:textId="32FF0D28" w:rsidR="005411DB" w:rsidRPr="005411DB" w:rsidRDefault="00B27F75" w:rsidP="00B27F75">
      <w:pPr>
        <w:pStyle w:val="Titre2"/>
      </w:pPr>
      <w:r>
        <w:rPr>
          <w:caps/>
        </w:rPr>
        <w:t xml:space="preserve">1. </w:t>
      </w:r>
      <w:r w:rsidR="00FC21ED" w:rsidRPr="00B27F75">
        <w:rPr>
          <w:caps/>
        </w:rPr>
        <w:t xml:space="preserve">Présentation du projet </w:t>
      </w:r>
    </w:p>
    <w:p w14:paraId="5F68A323" w14:textId="62A73AD7" w:rsidR="003E33EA" w:rsidRDefault="003E33EA" w:rsidP="003E71F7">
      <w:pPr>
        <w:pStyle w:val="Paragraphedeliste"/>
        <w:numPr>
          <w:ilvl w:val="0"/>
          <w:numId w:val="2"/>
        </w:numPr>
      </w:pPr>
      <w:r w:rsidRPr="00315798">
        <w:t xml:space="preserve">Titre </w:t>
      </w:r>
      <w:r w:rsidRPr="00BA13C9">
        <w:rPr>
          <w:color w:val="A6A6A6" w:themeColor="background1" w:themeShade="A6"/>
        </w:rPr>
        <w:t>complet du projet </w:t>
      </w:r>
      <w:r>
        <w:t xml:space="preserve">: </w:t>
      </w:r>
    </w:p>
    <w:p w14:paraId="79CE434F" w14:textId="638729CC" w:rsidR="003E33EA" w:rsidRDefault="003E33EA" w:rsidP="003E71F7">
      <w:pPr>
        <w:pStyle w:val="Paragraphedeliste"/>
        <w:numPr>
          <w:ilvl w:val="0"/>
          <w:numId w:val="2"/>
        </w:numPr>
      </w:pPr>
      <w:r w:rsidRPr="00BA13C9">
        <w:rPr>
          <w:color w:val="A6A6A6" w:themeColor="background1" w:themeShade="A6"/>
        </w:rPr>
        <w:t>Titre-court/</w:t>
      </w:r>
      <w:r>
        <w:t>Acronyme</w:t>
      </w:r>
      <w:r w:rsidRPr="00315798">
        <w:t xml:space="preserve"> </w:t>
      </w:r>
      <w:r w:rsidRPr="00BA13C9">
        <w:rPr>
          <w:color w:val="A6A6A6" w:themeColor="background1" w:themeShade="A6"/>
        </w:rPr>
        <w:t>(pour aspects administratifs et de communication)</w:t>
      </w:r>
      <w:r>
        <w:t xml:space="preserve"> : </w:t>
      </w:r>
    </w:p>
    <w:p w14:paraId="5DBFDDE0" w14:textId="0A162EBF" w:rsidR="003E33EA" w:rsidRDefault="003E33EA" w:rsidP="003E71F7">
      <w:pPr>
        <w:pStyle w:val="Paragraphedeliste"/>
        <w:numPr>
          <w:ilvl w:val="0"/>
          <w:numId w:val="2"/>
        </w:numPr>
      </w:pPr>
      <w:r w:rsidRPr="00315798">
        <w:t>Dates de réalisation souhaitées</w:t>
      </w:r>
      <w:r>
        <w:t xml:space="preserve"> : </w:t>
      </w:r>
      <w:r w:rsidRPr="00315798">
        <w:t xml:space="preserve">  Du ../../.. au ../../.. soit …. </w:t>
      </w:r>
      <w:r w:rsidR="00DB6809" w:rsidRPr="00315798">
        <w:t>M</w:t>
      </w:r>
      <w:r w:rsidRPr="00315798">
        <w:t>ois</w:t>
      </w:r>
    </w:p>
    <w:p w14:paraId="7621FECB" w14:textId="4A3B114A" w:rsidR="00DB6809" w:rsidRPr="003E33EA" w:rsidRDefault="00DB6809" w:rsidP="003E71F7">
      <w:pPr>
        <w:pStyle w:val="Paragraphedeliste"/>
        <w:numPr>
          <w:ilvl w:val="0"/>
          <w:numId w:val="2"/>
        </w:numPr>
      </w:pPr>
      <w:r>
        <w:t>Ecole(s) doctorale(s) de rattachement</w:t>
      </w:r>
      <w:r w:rsidR="009B17CA">
        <w:t xml:space="preserve"> : </w:t>
      </w:r>
    </w:p>
    <w:p w14:paraId="4915EEAB" w14:textId="1B983776" w:rsidR="0044292C" w:rsidRDefault="003E33EA" w:rsidP="003E71F7">
      <w:pPr>
        <w:pStyle w:val="Paragraphedeliste"/>
        <w:numPr>
          <w:ilvl w:val="0"/>
          <w:numId w:val="2"/>
        </w:numPr>
      </w:pPr>
      <w:r w:rsidRPr="00315798">
        <w:t>Mots-clés (5)</w:t>
      </w:r>
      <w:r>
        <w:t> :</w:t>
      </w:r>
    </w:p>
    <w:p w14:paraId="39945C25" w14:textId="77777777" w:rsidR="003E33EA" w:rsidRDefault="003E33EA" w:rsidP="003E33EA"/>
    <w:p w14:paraId="6972022A" w14:textId="2204B42D" w:rsidR="00FC21ED" w:rsidRPr="00B27F75" w:rsidRDefault="00B27F75" w:rsidP="00FC21ED">
      <w:pPr>
        <w:pStyle w:val="Titre2"/>
        <w:rPr>
          <w:caps/>
        </w:rPr>
      </w:pPr>
      <w:r>
        <w:rPr>
          <w:caps/>
        </w:rPr>
        <w:t xml:space="preserve">2. </w:t>
      </w:r>
      <w:r w:rsidR="00FC21ED" w:rsidRPr="00B27F75">
        <w:rPr>
          <w:caps/>
        </w:rPr>
        <w:t xml:space="preserve">Type de projet </w:t>
      </w:r>
      <w:r w:rsidR="009241A2" w:rsidRPr="00A16CB1">
        <w:t>(</w:t>
      </w:r>
      <w:r w:rsidR="00CD41E4" w:rsidRPr="00A16CB1">
        <w:t xml:space="preserve">1 case </w:t>
      </w:r>
      <w:r w:rsidR="009241A2" w:rsidRPr="00A16CB1">
        <w:t>à cocher)</w:t>
      </w:r>
    </w:p>
    <w:p w14:paraId="55CA029D" w14:textId="77777777" w:rsidR="00FC21ED" w:rsidRDefault="00FC21ED" w:rsidP="00FC21ED">
      <w:pPr>
        <w:pStyle w:val="Paragraphedeliste"/>
        <w:ind w:left="0"/>
      </w:pPr>
    </w:p>
    <w:tbl>
      <w:tblPr>
        <w:tblStyle w:val="Grilledutableau"/>
        <w:tblW w:w="5665" w:type="dxa"/>
        <w:tblLook w:val="04A0" w:firstRow="1" w:lastRow="0" w:firstColumn="1" w:lastColumn="0" w:noHBand="0" w:noVBand="1"/>
      </w:tblPr>
      <w:tblGrid>
        <w:gridCol w:w="4106"/>
        <w:gridCol w:w="1559"/>
      </w:tblGrid>
      <w:tr w:rsidR="00FC21ED" w:rsidRPr="00FC21ED" w14:paraId="62519F33" w14:textId="77777777" w:rsidTr="009241A2">
        <w:tc>
          <w:tcPr>
            <w:tcW w:w="4106" w:type="dxa"/>
          </w:tcPr>
          <w:p w14:paraId="41D31674" w14:textId="1BF16993" w:rsidR="00FC21ED" w:rsidRPr="00315798" w:rsidRDefault="00FC21ED" w:rsidP="0034377B">
            <w:pPr>
              <w:pStyle w:val="Paragraphedeliste"/>
              <w:ind w:left="0"/>
              <w:rPr>
                <w:sz w:val="22"/>
                <w:szCs w:val="22"/>
              </w:rPr>
            </w:pPr>
            <w:r w:rsidRPr="00315798">
              <w:rPr>
                <w:sz w:val="22"/>
                <w:szCs w:val="22"/>
              </w:rPr>
              <w:t>1</w:t>
            </w:r>
            <w:r w:rsidR="00A16CB1">
              <w:rPr>
                <w:sz w:val="22"/>
                <w:szCs w:val="22"/>
              </w:rPr>
              <w:t xml:space="preserve">   </w:t>
            </w:r>
            <w:r w:rsidRPr="00315798">
              <w:rPr>
                <w:sz w:val="22"/>
                <w:szCs w:val="22"/>
              </w:rPr>
              <w:t xml:space="preserve"> </w:t>
            </w:r>
            <w:r w:rsidR="00A16CB1">
              <w:t xml:space="preserve">½ allocation </w:t>
            </w:r>
            <w:r w:rsidRPr="00315798">
              <w:rPr>
                <w:sz w:val="22"/>
                <w:szCs w:val="22"/>
              </w:rPr>
              <w:t>de thèse seule</w:t>
            </w:r>
          </w:p>
        </w:tc>
        <w:tc>
          <w:tcPr>
            <w:tcW w:w="1559" w:type="dxa"/>
          </w:tcPr>
          <w:p w14:paraId="5A113CAD" w14:textId="77777777" w:rsidR="00FC21ED" w:rsidRPr="00FC21ED" w:rsidRDefault="00FC21ED" w:rsidP="0034377B">
            <w:pPr>
              <w:pStyle w:val="Paragraphedeliste"/>
              <w:ind w:left="0"/>
            </w:pPr>
          </w:p>
        </w:tc>
      </w:tr>
      <w:tr w:rsidR="00FC21ED" w:rsidRPr="00FC21ED" w14:paraId="4A36EAE6" w14:textId="77777777" w:rsidTr="009241A2">
        <w:tc>
          <w:tcPr>
            <w:tcW w:w="4106" w:type="dxa"/>
          </w:tcPr>
          <w:p w14:paraId="70554602" w14:textId="2501D82A" w:rsidR="00FC21ED" w:rsidRPr="00315798" w:rsidRDefault="00FC21ED" w:rsidP="00A16CB1">
            <w:pPr>
              <w:pStyle w:val="Paragraphedeliste"/>
              <w:ind w:left="0"/>
              <w:rPr>
                <w:sz w:val="22"/>
                <w:szCs w:val="22"/>
              </w:rPr>
            </w:pPr>
            <w:r w:rsidRPr="00315798">
              <w:rPr>
                <w:sz w:val="22"/>
                <w:szCs w:val="22"/>
              </w:rPr>
              <w:t xml:space="preserve">1 </w:t>
            </w:r>
            <w:r w:rsidR="00A16CB1">
              <w:rPr>
                <w:sz w:val="22"/>
                <w:szCs w:val="22"/>
              </w:rPr>
              <w:t xml:space="preserve">   </w:t>
            </w:r>
            <w:r w:rsidR="00A16CB1">
              <w:t xml:space="preserve">½ allocation </w:t>
            </w:r>
            <w:r w:rsidRPr="00315798">
              <w:rPr>
                <w:sz w:val="22"/>
                <w:szCs w:val="22"/>
              </w:rPr>
              <w:t xml:space="preserve">de thèse </w:t>
            </w:r>
            <w:r w:rsidR="00A16CB1">
              <w:rPr>
                <w:sz w:val="22"/>
                <w:szCs w:val="22"/>
              </w:rPr>
              <w:t xml:space="preserve">+ </w:t>
            </w:r>
            <w:r w:rsidR="00A16CB1" w:rsidRPr="00315798">
              <w:rPr>
                <w:sz w:val="22"/>
                <w:szCs w:val="22"/>
              </w:rPr>
              <w:t xml:space="preserve"> </w:t>
            </w:r>
            <w:r w:rsidRPr="00315798">
              <w:rPr>
                <w:sz w:val="22"/>
                <w:szCs w:val="22"/>
              </w:rPr>
              <w:t>1 post-doc</w:t>
            </w:r>
          </w:p>
        </w:tc>
        <w:tc>
          <w:tcPr>
            <w:tcW w:w="1559" w:type="dxa"/>
          </w:tcPr>
          <w:p w14:paraId="126BBCCE" w14:textId="77777777" w:rsidR="00FC21ED" w:rsidRPr="00FC21ED" w:rsidRDefault="00FC21ED" w:rsidP="0034377B">
            <w:pPr>
              <w:pStyle w:val="Paragraphedeliste"/>
              <w:ind w:left="0"/>
            </w:pPr>
          </w:p>
        </w:tc>
      </w:tr>
      <w:tr w:rsidR="00FC21ED" w:rsidRPr="0044292C" w14:paraId="4CF2B53A" w14:textId="77777777" w:rsidTr="009241A2">
        <w:tc>
          <w:tcPr>
            <w:tcW w:w="4106" w:type="dxa"/>
          </w:tcPr>
          <w:p w14:paraId="37DE5F02" w14:textId="52CE8D5C" w:rsidR="00FC21ED" w:rsidRPr="00315798" w:rsidRDefault="00FC21ED" w:rsidP="00FC21ED">
            <w:pPr>
              <w:pStyle w:val="Paragraphedeliste"/>
              <w:ind w:left="0"/>
              <w:rPr>
                <w:sz w:val="22"/>
                <w:szCs w:val="22"/>
              </w:rPr>
            </w:pPr>
            <w:r w:rsidRPr="00315798">
              <w:rPr>
                <w:sz w:val="22"/>
                <w:szCs w:val="22"/>
              </w:rPr>
              <w:t xml:space="preserve">2 </w:t>
            </w:r>
            <w:r w:rsidR="00A16CB1">
              <w:rPr>
                <w:sz w:val="22"/>
                <w:szCs w:val="22"/>
              </w:rPr>
              <w:t xml:space="preserve">   </w:t>
            </w:r>
            <w:r w:rsidR="00A16CB1">
              <w:t xml:space="preserve">½ allocation </w:t>
            </w:r>
            <w:r w:rsidRPr="00315798">
              <w:rPr>
                <w:sz w:val="22"/>
                <w:szCs w:val="22"/>
              </w:rPr>
              <w:t xml:space="preserve">de thèses </w:t>
            </w:r>
          </w:p>
        </w:tc>
        <w:tc>
          <w:tcPr>
            <w:tcW w:w="1559" w:type="dxa"/>
          </w:tcPr>
          <w:p w14:paraId="68EFA751" w14:textId="77777777" w:rsidR="00FC21ED" w:rsidRPr="0044292C" w:rsidRDefault="00FC21ED" w:rsidP="0034377B">
            <w:pPr>
              <w:pStyle w:val="Paragraphedeliste"/>
              <w:ind w:left="0"/>
            </w:pPr>
          </w:p>
        </w:tc>
      </w:tr>
    </w:tbl>
    <w:p w14:paraId="161F5401" w14:textId="77777777" w:rsidR="00FC21ED" w:rsidRDefault="00FC21ED" w:rsidP="00FC21ED">
      <w:pPr>
        <w:pStyle w:val="Paragraphedeliste"/>
        <w:ind w:left="0"/>
      </w:pPr>
    </w:p>
    <w:p w14:paraId="4AE66D59" w14:textId="446A3C4A" w:rsidR="009241A2" w:rsidRPr="00B27F75" w:rsidRDefault="00B27F75" w:rsidP="00FC21ED">
      <w:pPr>
        <w:pStyle w:val="Paragraphedeliste"/>
        <w:ind w:left="0"/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t xml:space="preserve">3. </w:t>
      </w:r>
      <w:r w:rsidR="009241A2" w:rsidRPr="00B27F75"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t>Responsables scientifiques et unités de recherche</w:t>
      </w:r>
      <w:r w:rsidR="00DA454E"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t xml:space="preserve"> </w:t>
      </w:r>
      <w:r w:rsidR="00AE25E5" w:rsidRPr="00B27F7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(</w:t>
      </w:r>
      <w:r w:rsidR="00AE25E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Remplir le tableau</w:t>
      </w:r>
      <w:r w:rsidR="00AE25E5" w:rsidRPr="00B27F7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)</w:t>
      </w:r>
    </w:p>
    <w:p w14:paraId="73B8D102" w14:textId="77777777" w:rsidR="00A94F72" w:rsidRDefault="00A94F72" w:rsidP="00FC21ED">
      <w:pPr>
        <w:pStyle w:val="Paragraphedeliste"/>
        <w:ind w:left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Grilledutableau"/>
        <w:tblW w:w="8926" w:type="dxa"/>
        <w:tblLayout w:type="fixed"/>
        <w:tblLook w:val="04A0" w:firstRow="1" w:lastRow="0" w:firstColumn="1" w:lastColumn="0" w:noHBand="0" w:noVBand="1"/>
      </w:tblPr>
      <w:tblGrid>
        <w:gridCol w:w="348"/>
        <w:gridCol w:w="699"/>
        <w:gridCol w:w="933"/>
        <w:gridCol w:w="1433"/>
        <w:gridCol w:w="1260"/>
        <w:gridCol w:w="1559"/>
        <w:gridCol w:w="1418"/>
        <w:gridCol w:w="1276"/>
      </w:tblGrid>
      <w:tr w:rsidR="00AE25E5" w14:paraId="78C171F9" w14:textId="1F3DD7D5" w:rsidTr="003A7A85">
        <w:trPr>
          <w:trHeight w:val="840"/>
        </w:trPr>
        <w:tc>
          <w:tcPr>
            <w:tcW w:w="348" w:type="dxa"/>
          </w:tcPr>
          <w:p w14:paraId="09F602D3" w14:textId="77777777" w:rsidR="00AE25E5" w:rsidRDefault="00AE25E5" w:rsidP="00FC21ED">
            <w:pPr>
              <w:pStyle w:val="Paragraphedeliste"/>
              <w:ind w:left="0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</w:p>
          <w:p w14:paraId="65903BFD" w14:textId="2CF9E5EA" w:rsidR="00AE25E5" w:rsidRDefault="00AE25E5" w:rsidP="00FC21ED">
            <w:pPr>
              <w:pStyle w:val="Paragraphedeliste"/>
              <w:ind w:left="0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699" w:type="dxa"/>
          </w:tcPr>
          <w:p w14:paraId="695A33A5" w14:textId="59D809D6" w:rsidR="00AE25E5" w:rsidRPr="00B27F75" w:rsidRDefault="00AE25E5" w:rsidP="00B27F75">
            <w:pPr>
              <w:pStyle w:val="Paragraphedeliste"/>
              <w:spacing w:after="160" w:line="259" w:lineRule="auto"/>
              <w:ind w:left="0"/>
              <w:jc w:val="center"/>
              <w:rPr>
                <w:sz w:val="22"/>
                <w:szCs w:val="22"/>
              </w:rPr>
            </w:pPr>
            <w:r w:rsidRPr="00B27F75">
              <w:rPr>
                <w:sz w:val="22"/>
                <w:szCs w:val="22"/>
              </w:rPr>
              <w:t>Nom</w:t>
            </w:r>
          </w:p>
        </w:tc>
        <w:tc>
          <w:tcPr>
            <w:tcW w:w="933" w:type="dxa"/>
          </w:tcPr>
          <w:p w14:paraId="447C3FDF" w14:textId="339871F3" w:rsidR="00AE25E5" w:rsidRPr="00B27F75" w:rsidRDefault="00AE25E5" w:rsidP="00B27F75">
            <w:pPr>
              <w:pStyle w:val="Paragraphedeliste"/>
              <w:spacing w:after="160" w:line="259" w:lineRule="auto"/>
              <w:ind w:left="0"/>
              <w:jc w:val="center"/>
              <w:rPr>
                <w:sz w:val="22"/>
                <w:szCs w:val="22"/>
              </w:rPr>
            </w:pPr>
            <w:r w:rsidRPr="00B27F75">
              <w:rPr>
                <w:sz w:val="22"/>
                <w:szCs w:val="22"/>
              </w:rPr>
              <w:t>Prénom</w:t>
            </w:r>
          </w:p>
        </w:tc>
        <w:tc>
          <w:tcPr>
            <w:tcW w:w="1433" w:type="dxa"/>
          </w:tcPr>
          <w:p w14:paraId="4A9760C3" w14:textId="71C6F507" w:rsidR="00AE25E5" w:rsidRDefault="00AE25E5" w:rsidP="00DA454E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A16CB1">
              <w:t>aboratoire/</w:t>
            </w:r>
          </w:p>
          <w:p w14:paraId="5869FBC8" w14:textId="64EE1D8F" w:rsidR="00AE25E5" w:rsidRPr="00B27F75" w:rsidRDefault="00AE25E5" w:rsidP="00DA454E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A16CB1">
              <w:t>Organisme</w:t>
            </w:r>
          </w:p>
        </w:tc>
        <w:tc>
          <w:tcPr>
            <w:tcW w:w="1260" w:type="dxa"/>
          </w:tcPr>
          <w:p w14:paraId="74ED15DF" w14:textId="3211D687" w:rsidR="00AE25E5" w:rsidRPr="00B27F75" w:rsidRDefault="00AE25E5" w:rsidP="00DA454E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A16CB1">
              <w:t>Ville</w:t>
            </w:r>
          </w:p>
        </w:tc>
        <w:tc>
          <w:tcPr>
            <w:tcW w:w="1559" w:type="dxa"/>
          </w:tcPr>
          <w:p w14:paraId="1E728415" w14:textId="77777777" w:rsidR="005E42ED" w:rsidRDefault="00AE25E5" w:rsidP="00DA454E">
            <w:pPr>
              <w:pStyle w:val="Paragraphedeliste"/>
              <w:ind w:left="0"/>
              <w:jc w:val="center"/>
            </w:pPr>
            <w:r w:rsidRPr="00A16CB1">
              <w:t xml:space="preserve">Courriel / </w:t>
            </w:r>
          </w:p>
          <w:p w14:paraId="466D13A2" w14:textId="091DD522" w:rsidR="00AE25E5" w:rsidRPr="00B27F75" w:rsidRDefault="005E42ED" w:rsidP="00DA454E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A16CB1">
              <w:t>Téléphone</w:t>
            </w:r>
          </w:p>
        </w:tc>
        <w:tc>
          <w:tcPr>
            <w:tcW w:w="1418" w:type="dxa"/>
          </w:tcPr>
          <w:p w14:paraId="6196FEFF" w14:textId="2ECC4860" w:rsidR="00AE25E5" w:rsidRPr="00B27F75" w:rsidRDefault="00AE25E5" w:rsidP="00DA454E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A16CB1">
              <w:t>HDR (OUI/NON)</w:t>
            </w:r>
          </w:p>
        </w:tc>
        <w:tc>
          <w:tcPr>
            <w:tcW w:w="1276" w:type="dxa"/>
          </w:tcPr>
          <w:p w14:paraId="228DDB80" w14:textId="65F20272" w:rsidR="00AE25E5" w:rsidRPr="00B27F75" w:rsidRDefault="00AE25E5" w:rsidP="00DA454E">
            <w:pPr>
              <w:pStyle w:val="Paragraphedeliste"/>
              <w:ind w:left="0"/>
              <w:jc w:val="center"/>
              <w:rPr>
                <w:sz w:val="22"/>
                <w:szCs w:val="22"/>
              </w:rPr>
            </w:pPr>
            <w:r w:rsidRPr="00A16CB1">
              <w:t>Role dans le projet</w:t>
            </w:r>
          </w:p>
        </w:tc>
      </w:tr>
      <w:tr w:rsidR="00AE25E5" w14:paraId="1CFACF94" w14:textId="2CC9E43F" w:rsidTr="003A7A85">
        <w:trPr>
          <w:trHeight w:val="537"/>
        </w:trPr>
        <w:tc>
          <w:tcPr>
            <w:tcW w:w="348" w:type="dxa"/>
          </w:tcPr>
          <w:p w14:paraId="4C96B6BD" w14:textId="55A84770" w:rsidR="00AE25E5" w:rsidRPr="00315798" w:rsidRDefault="00AE25E5" w:rsidP="00FC21ED">
            <w:pPr>
              <w:pStyle w:val="Paragraphedeliste"/>
              <w:ind w:left="0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315798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14:paraId="4CED5BCF" w14:textId="77777777" w:rsidR="00AE25E5" w:rsidRPr="00B27F75" w:rsidRDefault="00AE25E5" w:rsidP="00B27F75">
            <w:pPr>
              <w:pStyle w:val="Paragraphedeliste"/>
              <w:spacing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48E7E44C" w14:textId="77777777" w:rsidR="00AE25E5" w:rsidRDefault="00AE25E5" w:rsidP="00FC21ED">
            <w:pPr>
              <w:pStyle w:val="Paragraphedeliste"/>
              <w:ind w:left="0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433" w:type="dxa"/>
          </w:tcPr>
          <w:p w14:paraId="1A600EF1" w14:textId="77777777" w:rsidR="00AE25E5" w:rsidRPr="00315798" w:rsidRDefault="00AE25E5" w:rsidP="00FC21ED">
            <w:pPr>
              <w:pStyle w:val="Paragraphedeliste"/>
              <w:ind w:lef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229F76F" w14:textId="77777777" w:rsidR="00AE25E5" w:rsidRPr="00315798" w:rsidRDefault="00AE25E5" w:rsidP="00FC21ED">
            <w:pPr>
              <w:pStyle w:val="Paragraphedeliste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0663E5" w14:textId="77777777" w:rsidR="00AE25E5" w:rsidRPr="00315798" w:rsidRDefault="00AE25E5" w:rsidP="00FC21ED">
            <w:pPr>
              <w:pStyle w:val="Paragraphedeliste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332AB9" w14:textId="77777777" w:rsidR="00AE25E5" w:rsidRPr="00315798" w:rsidRDefault="00AE25E5" w:rsidP="00FC21ED">
            <w:pPr>
              <w:pStyle w:val="Paragraphedeliste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611B0" w14:textId="77777777" w:rsidR="00AE25E5" w:rsidRPr="00315798" w:rsidRDefault="00AE25E5" w:rsidP="00FC21ED">
            <w:pPr>
              <w:pStyle w:val="Paragraphedeliste"/>
              <w:ind w:left="0"/>
            </w:pPr>
          </w:p>
        </w:tc>
      </w:tr>
      <w:tr w:rsidR="00AE25E5" w14:paraId="25F10CB4" w14:textId="0ADDD859" w:rsidTr="003A7A85">
        <w:trPr>
          <w:trHeight w:val="537"/>
        </w:trPr>
        <w:tc>
          <w:tcPr>
            <w:tcW w:w="348" w:type="dxa"/>
          </w:tcPr>
          <w:p w14:paraId="5CFA2878" w14:textId="534A70E4" w:rsidR="00AE25E5" w:rsidRPr="00315798" w:rsidRDefault="00AE25E5" w:rsidP="00FC21ED">
            <w:pPr>
              <w:pStyle w:val="Paragraphedeliste"/>
              <w:ind w:left="0"/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</w:pPr>
            <w:r w:rsidRPr="00315798">
              <w:rPr>
                <w:rFonts w:asciiTheme="majorHAnsi" w:eastAsiaTheme="majorEastAsia" w:hAnsiTheme="majorHAnsi" w:cstheme="majorBidi"/>
                <w:b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14:paraId="03EF7D48" w14:textId="77777777" w:rsidR="00AE25E5" w:rsidRDefault="00AE25E5" w:rsidP="00FC21ED">
            <w:pPr>
              <w:pStyle w:val="Paragraphedeliste"/>
              <w:ind w:left="0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933" w:type="dxa"/>
          </w:tcPr>
          <w:p w14:paraId="15A5E609" w14:textId="77777777" w:rsidR="00AE25E5" w:rsidRDefault="00AE25E5" w:rsidP="00FC21ED">
            <w:pPr>
              <w:pStyle w:val="Paragraphedeliste"/>
              <w:ind w:left="0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433" w:type="dxa"/>
          </w:tcPr>
          <w:p w14:paraId="1B06ECF2" w14:textId="77777777" w:rsidR="00AE25E5" w:rsidRPr="00315798" w:rsidRDefault="00AE25E5" w:rsidP="00FC21ED">
            <w:pPr>
              <w:pStyle w:val="Paragraphedeliste"/>
              <w:ind w:lef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3BCCB24" w14:textId="77777777" w:rsidR="00AE25E5" w:rsidRPr="00315798" w:rsidRDefault="00AE25E5" w:rsidP="00FC21ED">
            <w:pPr>
              <w:pStyle w:val="Paragraphedeliste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CA0C01" w14:textId="77777777" w:rsidR="00AE25E5" w:rsidRPr="00315798" w:rsidRDefault="00AE25E5" w:rsidP="00FC21ED">
            <w:pPr>
              <w:pStyle w:val="Paragraphedeliste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3B59CE" w14:textId="77777777" w:rsidR="00AE25E5" w:rsidRPr="00315798" w:rsidRDefault="00AE25E5" w:rsidP="00FC21ED">
            <w:pPr>
              <w:pStyle w:val="Paragraphedeliste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C1857A" w14:textId="77777777" w:rsidR="00AE25E5" w:rsidRPr="00315798" w:rsidRDefault="00AE25E5" w:rsidP="00FC21ED">
            <w:pPr>
              <w:pStyle w:val="Paragraphedeliste"/>
              <w:ind w:left="0"/>
            </w:pPr>
          </w:p>
        </w:tc>
      </w:tr>
    </w:tbl>
    <w:p w14:paraId="2B30E45E" w14:textId="77777777" w:rsidR="00A94F72" w:rsidRDefault="00A94F72" w:rsidP="00FC21ED">
      <w:pPr>
        <w:pStyle w:val="Paragraphedeliste"/>
        <w:ind w:left="0"/>
      </w:pPr>
      <w:r w:rsidRPr="00B27F75">
        <w:rPr>
          <w:i/>
          <w:color w:val="404040" w:themeColor="text1" w:themeTint="BF"/>
        </w:rPr>
        <w:t>Ajouter des lignes si plus de deux unités de recherche sont impliquées.</w:t>
      </w:r>
      <w:r w:rsidRPr="00B27F75">
        <w:rPr>
          <w:color w:val="404040" w:themeColor="text1" w:themeTint="BF"/>
        </w:rPr>
        <w:t xml:space="preserve"> </w:t>
      </w:r>
    </w:p>
    <w:p w14:paraId="0C304C02" w14:textId="77777777" w:rsidR="00A94F72" w:rsidRDefault="00A94F72" w:rsidP="00FC21ED">
      <w:pPr>
        <w:pStyle w:val="Paragraphedeliste"/>
        <w:ind w:left="0"/>
      </w:pPr>
    </w:p>
    <w:p w14:paraId="6536F474" w14:textId="5886372B" w:rsidR="00A94F72" w:rsidRPr="00BA13C9" w:rsidRDefault="00A94F72" w:rsidP="00FC21ED">
      <w:pPr>
        <w:pStyle w:val="Paragraphedeliste"/>
        <w:ind w:left="0"/>
        <w:rPr>
          <w:i/>
          <w:color w:val="A6A6A6" w:themeColor="background1" w:themeShade="A6"/>
        </w:rPr>
      </w:pPr>
      <w:r w:rsidRPr="00BA13C9">
        <w:rPr>
          <w:i/>
          <w:color w:val="A6A6A6" w:themeColor="background1" w:themeShade="A6"/>
        </w:rPr>
        <w:t xml:space="preserve">Le 1 est identifié comme l’unité </w:t>
      </w:r>
      <w:r w:rsidR="0071452A" w:rsidRPr="00BA13C9">
        <w:rPr>
          <w:i/>
          <w:color w:val="A6A6A6" w:themeColor="background1" w:themeShade="A6"/>
        </w:rPr>
        <w:t xml:space="preserve">de recherche </w:t>
      </w:r>
      <w:r w:rsidRPr="00BA13C9">
        <w:rPr>
          <w:i/>
          <w:color w:val="A6A6A6" w:themeColor="background1" w:themeShade="A6"/>
        </w:rPr>
        <w:t xml:space="preserve">porteuse principale du projet, les autres unités sont </w:t>
      </w:r>
      <w:r w:rsidR="00B27F75" w:rsidRPr="00BA13C9">
        <w:rPr>
          <w:i/>
          <w:color w:val="A6A6A6" w:themeColor="background1" w:themeShade="A6"/>
        </w:rPr>
        <w:t>co-porteuses ou participantes</w:t>
      </w:r>
      <w:r w:rsidRPr="00BA13C9">
        <w:rPr>
          <w:i/>
          <w:color w:val="A6A6A6" w:themeColor="background1" w:themeShade="A6"/>
        </w:rPr>
        <w:t xml:space="preserve">. Les responsables scientifiques indiqués pour chaque unité sont les </w:t>
      </w:r>
      <w:r w:rsidR="0079696A" w:rsidRPr="00BA13C9">
        <w:rPr>
          <w:i/>
          <w:color w:val="A6A6A6" w:themeColor="background1" w:themeShade="A6"/>
        </w:rPr>
        <w:t xml:space="preserve">encadrants ou </w:t>
      </w:r>
      <w:r w:rsidR="0071452A" w:rsidRPr="00BA13C9">
        <w:rPr>
          <w:i/>
          <w:color w:val="A6A6A6" w:themeColor="background1" w:themeShade="A6"/>
        </w:rPr>
        <w:t>co-encadrants</w:t>
      </w:r>
      <w:r w:rsidRPr="00BA13C9">
        <w:rPr>
          <w:i/>
          <w:color w:val="A6A6A6" w:themeColor="background1" w:themeShade="A6"/>
        </w:rPr>
        <w:t xml:space="preserve"> de la thése et</w:t>
      </w:r>
      <w:r w:rsidR="001C18E2" w:rsidRPr="00BA13C9">
        <w:rPr>
          <w:i/>
          <w:color w:val="A6A6A6" w:themeColor="background1" w:themeShade="A6"/>
        </w:rPr>
        <w:t>, le cas échéant,</w:t>
      </w:r>
      <w:r w:rsidRPr="00BA13C9">
        <w:rPr>
          <w:i/>
          <w:color w:val="A6A6A6" w:themeColor="background1" w:themeShade="A6"/>
        </w:rPr>
        <w:t xml:space="preserve"> du postdoc</w:t>
      </w:r>
      <w:r w:rsidR="0079696A" w:rsidRPr="00BA13C9">
        <w:rPr>
          <w:i/>
          <w:color w:val="A6A6A6" w:themeColor="background1" w:themeShade="A6"/>
        </w:rPr>
        <w:t xml:space="preserve">. </w:t>
      </w:r>
    </w:p>
    <w:p w14:paraId="07819A7F" w14:textId="6E67583C" w:rsidR="00A94F72" w:rsidRPr="00BA13C9" w:rsidRDefault="00A94F72" w:rsidP="00FC21ED">
      <w:pPr>
        <w:pStyle w:val="Paragraphedeliste"/>
        <w:ind w:left="0"/>
        <w:rPr>
          <w:i/>
          <w:color w:val="A6A6A6" w:themeColor="background1" w:themeShade="A6"/>
        </w:rPr>
      </w:pPr>
      <w:r w:rsidRPr="00BA13C9">
        <w:rPr>
          <w:i/>
          <w:color w:val="A6A6A6" w:themeColor="background1" w:themeShade="A6"/>
        </w:rPr>
        <w:t xml:space="preserve"> Le/la responsable scientifique identifié.e en 1 est le/la référent.e du </w:t>
      </w:r>
      <w:r w:rsidR="00F07477">
        <w:rPr>
          <w:i/>
          <w:color w:val="A6A6A6" w:themeColor="background1" w:themeShade="A6"/>
        </w:rPr>
        <w:t>D</w:t>
      </w:r>
      <w:r w:rsidR="00F07477" w:rsidRPr="00BA13C9">
        <w:rPr>
          <w:i/>
          <w:color w:val="A6A6A6" w:themeColor="background1" w:themeShade="A6"/>
        </w:rPr>
        <w:t xml:space="preserve">éfi </w:t>
      </w:r>
      <w:r w:rsidR="0093342C">
        <w:rPr>
          <w:i/>
          <w:color w:val="A6A6A6" w:themeColor="background1" w:themeShade="A6"/>
        </w:rPr>
        <w:t>C</w:t>
      </w:r>
      <w:r w:rsidR="0093342C" w:rsidRPr="00BA13C9">
        <w:rPr>
          <w:i/>
          <w:color w:val="A6A6A6" w:themeColor="background1" w:themeShade="A6"/>
        </w:rPr>
        <w:t>lé</w:t>
      </w:r>
      <w:r w:rsidRPr="00BA13C9">
        <w:rPr>
          <w:i/>
          <w:color w:val="A6A6A6" w:themeColor="background1" w:themeShade="A6"/>
        </w:rPr>
        <w:t>.</w:t>
      </w:r>
    </w:p>
    <w:p w14:paraId="5CCC89D0" w14:textId="0AC3E5A5" w:rsidR="00A94F72" w:rsidRDefault="00A94F7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br w:type="page"/>
      </w:r>
    </w:p>
    <w:p w14:paraId="184D9E1F" w14:textId="3CE9F6BF" w:rsidR="00A94F72" w:rsidRPr="00B27F75" w:rsidRDefault="00B27F75" w:rsidP="00FC21ED">
      <w:pPr>
        <w:pStyle w:val="Paragraphedeliste"/>
        <w:ind w:left="0"/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lastRenderedPageBreak/>
        <w:t xml:space="preserve">4. </w:t>
      </w:r>
      <w:r w:rsidR="00202B41" w:rsidRPr="00B27F75"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t xml:space="preserve">Résumé du projet </w:t>
      </w:r>
    </w:p>
    <w:p w14:paraId="412F8728" w14:textId="11F97F2C" w:rsidR="00202B41" w:rsidRPr="00BA13C9" w:rsidRDefault="00202B41" w:rsidP="00FC21ED">
      <w:pPr>
        <w:pStyle w:val="Paragraphedeliste"/>
        <w:ind w:left="0"/>
        <w:rPr>
          <w:color w:val="A6A6A6" w:themeColor="background1" w:themeShade="A6"/>
        </w:rPr>
      </w:pPr>
      <w:r w:rsidRPr="00BA13C9">
        <w:rPr>
          <w:color w:val="A6A6A6" w:themeColor="background1" w:themeShade="A6"/>
        </w:rPr>
        <w:t>Non confidentiel ; 500 caractères maximum espace compris</w:t>
      </w:r>
    </w:p>
    <w:p w14:paraId="0433CCF7" w14:textId="2D6AA99A" w:rsidR="00937030" w:rsidRDefault="00937030" w:rsidP="00FC21ED">
      <w:pPr>
        <w:pStyle w:val="Paragraphedeliste"/>
        <w:ind w:left="0"/>
      </w:pPr>
    </w:p>
    <w:p w14:paraId="6FF947D8" w14:textId="77777777" w:rsidR="00937030" w:rsidRDefault="00937030" w:rsidP="00FC21ED">
      <w:pPr>
        <w:pStyle w:val="Paragraphedeliste"/>
        <w:ind w:left="0"/>
      </w:pPr>
    </w:p>
    <w:p w14:paraId="70C135DB" w14:textId="32E3148F" w:rsidR="00202B41" w:rsidRPr="00202B41" w:rsidRDefault="00B27F75" w:rsidP="00FC21ED">
      <w:pPr>
        <w:pStyle w:val="Paragraphedeliste"/>
        <w:ind w:left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t xml:space="preserve">5. </w:t>
      </w:r>
      <w:r w:rsidR="00202B41" w:rsidRPr="00B27F75"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t>Contexte scientifique du projet</w:t>
      </w:r>
      <w:r w:rsidR="00202B41" w:rsidRPr="00202B4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r w:rsidR="00ED02E2" w:rsidRPr="00ED02E2">
        <w:t>(</w:t>
      </w:r>
      <w:r w:rsidR="00AB26EE">
        <w:t>1</w:t>
      </w:r>
      <w:r w:rsidR="00ED02E2" w:rsidRPr="00ED02E2">
        <w:t xml:space="preserve"> page max</w:t>
      </w:r>
      <w:r w:rsidR="005430D6">
        <w:t>, incluant les références</w:t>
      </w:r>
      <w:r w:rsidR="00ED02E2" w:rsidRPr="00ED02E2">
        <w:t>)</w:t>
      </w:r>
    </w:p>
    <w:p w14:paraId="5724A812" w14:textId="1EC590E7" w:rsidR="00202B41" w:rsidRDefault="00202B41" w:rsidP="00FC21ED">
      <w:pPr>
        <w:pStyle w:val="Paragraphedeliste"/>
        <w:ind w:left="0"/>
      </w:pPr>
    </w:p>
    <w:p w14:paraId="38452BE7" w14:textId="0DB0F7BA" w:rsidR="00ED02E2" w:rsidRPr="00BA13C9" w:rsidRDefault="00ED02E2" w:rsidP="00BA13C9">
      <w:pPr>
        <w:pStyle w:val="Titre2"/>
      </w:pPr>
      <w:r w:rsidRPr="00BA13C9">
        <w:rPr>
          <w:sz w:val="22"/>
          <w:szCs w:val="22"/>
        </w:rPr>
        <w:t>Enjeux</w:t>
      </w:r>
      <w:r w:rsidR="00DB6809" w:rsidRPr="00BA13C9">
        <w:rPr>
          <w:sz w:val="22"/>
          <w:szCs w:val="22"/>
        </w:rPr>
        <w:t>/Problématique</w:t>
      </w:r>
      <w:r w:rsidRPr="00BA13C9">
        <w:rPr>
          <w:sz w:val="22"/>
          <w:szCs w:val="22"/>
        </w:rPr>
        <w:t xml:space="preserve"> </w:t>
      </w:r>
    </w:p>
    <w:p w14:paraId="018600A1" w14:textId="77777777" w:rsidR="00B27F75" w:rsidRPr="00BA13C9" w:rsidRDefault="00B27F75" w:rsidP="00FC21ED">
      <w:pPr>
        <w:pStyle w:val="Paragraphedeliste"/>
        <w:ind w:left="0"/>
        <w:rPr>
          <w:color w:val="404040" w:themeColor="text1" w:themeTint="BF"/>
        </w:rPr>
      </w:pPr>
    </w:p>
    <w:p w14:paraId="605C651F" w14:textId="591C4CD9" w:rsidR="00ED02E2" w:rsidRPr="00BA13C9" w:rsidRDefault="00ED02E2" w:rsidP="00BA13C9">
      <w:pPr>
        <w:pStyle w:val="Titre2"/>
      </w:pPr>
      <w:r w:rsidRPr="00BA13C9">
        <w:rPr>
          <w:sz w:val="22"/>
          <w:szCs w:val="22"/>
        </w:rPr>
        <w:t xml:space="preserve">État de l’art </w:t>
      </w:r>
    </w:p>
    <w:p w14:paraId="0FB2D58D" w14:textId="77777777" w:rsidR="00B27F75" w:rsidRPr="00BA13C9" w:rsidRDefault="00B27F75" w:rsidP="00BA13C9">
      <w:pPr>
        <w:pStyle w:val="Titre2"/>
      </w:pPr>
    </w:p>
    <w:p w14:paraId="1BB4F275" w14:textId="2DBCF61A" w:rsidR="00DB6809" w:rsidRPr="00BA13C9" w:rsidRDefault="00ED02E2" w:rsidP="00BA13C9">
      <w:pPr>
        <w:pStyle w:val="Titre2"/>
      </w:pPr>
      <w:r w:rsidRPr="00BA13C9">
        <w:rPr>
          <w:sz w:val="22"/>
          <w:szCs w:val="22"/>
        </w:rPr>
        <w:t>Questions</w:t>
      </w:r>
      <w:r w:rsidR="00DB6809" w:rsidRPr="00BA13C9">
        <w:rPr>
          <w:sz w:val="22"/>
          <w:szCs w:val="22"/>
        </w:rPr>
        <w:t xml:space="preserve"> de recherche</w:t>
      </w:r>
    </w:p>
    <w:p w14:paraId="63EEA66E" w14:textId="1FE6701A" w:rsidR="00937030" w:rsidRDefault="00937030" w:rsidP="00FC21ED">
      <w:pPr>
        <w:pStyle w:val="Paragraphedeliste"/>
        <w:ind w:left="0"/>
      </w:pPr>
    </w:p>
    <w:p w14:paraId="307A55C0" w14:textId="080914AD" w:rsidR="00ED02E2" w:rsidRDefault="00ED02E2" w:rsidP="00FC21ED">
      <w:pPr>
        <w:pStyle w:val="Paragraphedeliste"/>
        <w:ind w:left="0"/>
      </w:pPr>
    </w:p>
    <w:p w14:paraId="7F4F7AF7" w14:textId="46EFF8A5" w:rsidR="00ED02E2" w:rsidRDefault="00B27F75" w:rsidP="00FC21ED">
      <w:pPr>
        <w:pStyle w:val="Paragraphedeliste"/>
        <w:ind w:left="0"/>
      </w:pPr>
      <w:r w:rsidRPr="00BA13C9"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t xml:space="preserve">6. </w:t>
      </w:r>
      <w:r w:rsidR="00ED02E2" w:rsidRPr="00BA13C9"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t xml:space="preserve"> A</w:t>
      </w:r>
      <w:r w:rsidR="00ED02E2" w:rsidRPr="00ED02E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MBITION DU PROJET</w:t>
      </w:r>
      <w:r w:rsidR="00ED02E2">
        <w:t xml:space="preserve"> (</w:t>
      </w:r>
      <w:r w:rsidR="00AB26EE">
        <w:t>2</w:t>
      </w:r>
      <w:r w:rsidR="00ED02E2">
        <w:t xml:space="preserve"> page max) </w:t>
      </w:r>
    </w:p>
    <w:p w14:paraId="4EB0F3C4" w14:textId="77777777" w:rsidR="00ED02E2" w:rsidRDefault="00ED02E2" w:rsidP="00FC21ED">
      <w:pPr>
        <w:pStyle w:val="Paragraphedeliste"/>
        <w:ind w:left="0"/>
      </w:pPr>
    </w:p>
    <w:p w14:paraId="71EB4E81" w14:textId="77777777" w:rsidR="00B27F75" w:rsidRPr="00BA13C9" w:rsidRDefault="00DB6809" w:rsidP="0093342C">
      <w:pPr>
        <w:pStyle w:val="Titre2"/>
        <w:rPr>
          <w:sz w:val="22"/>
          <w:szCs w:val="22"/>
        </w:rPr>
      </w:pPr>
      <w:r w:rsidRPr="00BA13C9">
        <w:rPr>
          <w:sz w:val="22"/>
          <w:szCs w:val="22"/>
        </w:rPr>
        <w:t xml:space="preserve">Objectifs </w:t>
      </w:r>
      <w:r w:rsidR="005D407C" w:rsidRPr="00BA13C9">
        <w:rPr>
          <w:sz w:val="22"/>
          <w:szCs w:val="22"/>
        </w:rPr>
        <w:t xml:space="preserve">et impacts </w:t>
      </w:r>
      <w:r w:rsidRPr="00BA13C9">
        <w:rPr>
          <w:sz w:val="22"/>
          <w:szCs w:val="22"/>
        </w:rPr>
        <w:t>du projet</w:t>
      </w:r>
      <w:r w:rsidR="005D407C" w:rsidRPr="00BA13C9">
        <w:rPr>
          <w:sz w:val="22"/>
          <w:szCs w:val="22"/>
        </w:rPr>
        <w:t xml:space="preserve"> </w:t>
      </w:r>
    </w:p>
    <w:p w14:paraId="5E5C10BA" w14:textId="5FD31E97" w:rsidR="00DB6809" w:rsidRPr="0093342C" w:rsidRDefault="00DA454E" w:rsidP="00BA13C9">
      <w:pPr>
        <w:pStyle w:val="Titre2"/>
        <w:rPr>
          <w:i/>
          <w:color w:val="404040" w:themeColor="text1" w:themeTint="BF"/>
        </w:rPr>
      </w:pPr>
      <w:r w:rsidRPr="00BA13C9">
        <w:rPr>
          <w:color w:val="A6A6A6" w:themeColor="background1" w:themeShade="A6"/>
          <w:sz w:val="22"/>
          <w:szCs w:val="22"/>
        </w:rPr>
        <w:t>D</w:t>
      </w:r>
      <w:r w:rsidR="005D407C" w:rsidRPr="00BA13C9">
        <w:rPr>
          <w:color w:val="A6A6A6" w:themeColor="background1" w:themeShade="A6"/>
          <w:sz w:val="22"/>
          <w:szCs w:val="22"/>
        </w:rPr>
        <w:t xml:space="preserve">imension novatrice/exploratoire et percées </w:t>
      </w:r>
      <w:r w:rsidR="005E42ED" w:rsidRPr="0093342C">
        <w:rPr>
          <w:color w:val="A6A6A6" w:themeColor="background1" w:themeShade="A6"/>
          <w:sz w:val="22"/>
          <w:szCs w:val="22"/>
        </w:rPr>
        <w:t>potentielles -</w:t>
      </w:r>
      <w:r w:rsidR="005D407C" w:rsidRPr="00BA13C9">
        <w:rPr>
          <w:color w:val="A6A6A6" w:themeColor="background1" w:themeShade="A6"/>
          <w:sz w:val="22"/>
          <w:szCs w:val="22"/>
        </w:rPr>
        <w:t xml:space="preserve"> impacts scientifique et/ou sociétal</w:t>
      </w:r>
      <w:r w:rsidRPr="00BA13C9">
        <w:rPr>
          <w:color w:val="A6A6A6" w:themeColor="background1" w:themeShade="A6"/>
          <w:sz w:val="22"/>
          <w:szCs w:val="22"/>
        </w:rPr>
        <w:t xml:space="preserve"> - </w:t>
      </w:r>
      <w:r w:rsidR="005430D6" w:rsidRPr="00BA13C9">
        <w:rPr>
          <w:color w:val="A6A6A6" w:themeColor="background1" w:themeShade="A6"/>
          <w:sz w:val="22"/>
          <w:szCs w:val="22"/>
        </w:rPr>
        <w:t>Terrains envisagés</w:t>
      </w:r>
      <w:r w:rsidRPr="00BA13C9">
        <w:rPr>
          <w:color w:val="A6A6A6" w:themeColor="background1" w:themeShade="A6"/>
          <w:sz w:val="22"/>
          <w:szCs w:val="22"/>
        </w:rPr>
        <w:t>)</w:t>
      </w:r>
    </w:p>
    <w:p w14:paraId="5B2845D8" w14:textId="77777777" w:rsidR="005D407C" w:rsidRPr="00B27F75" w:rsidRDefault="005D407C" w:rsidP="00B27F75">
      <w:pPr>
        <w:spacing w:after="0"/>
      </w:pPr>
    </w:p>
    <w:p w14:paraId="6E61642F" w14:textId="37A4D79D" w:rsidR="00AB26EE" w:rsidRPr="0093342C" w:rsidRDefault="00AB26EE" w:rsidP="00BA13C9">
      <w:pPr>
        <w:pStyle w:val="Titre2"/>
      </w:pPr>
      <w:r w:rsidRPr="00BA13C9">
        <w:rPr>
          <w:sz w:val="22"/>
          <w:szCs w:val="22"/>
        </w:rPr>
        <w:t>Sujet(s) de thèse(s)</w:t>
      </w:r>
      <w:r w:rsidR="005D407C" w:rsidRPr="00BA13C9">
        <w:rPr>
          <w:sz w:val="22"/>
          <w:szCs w:val="22"/>
        </w:rPr>
        <w:t xml:space="preserve"> et</w:t>
      </w:r>
      <w:r w:rsidR="00DA454E" w:rsidRPr="00BA13C9">
        <w:rPr>
          <w:sz w:val="22"/>
          <w:szCs w:val="22"/>
        </w:rPr>
        <w:t>,</w:t>
      </w:r>
      <w:r w:rsidR="005D407C" w:rsidRPr="00BA13C9">
        <w:rPr>
          <w:sz w:val="22"/>
          <w:szCs w:val="22"/>
        </w:rPr>
        <w:t xml:space="preserve"> le cas échéant</w:t>
      </w:r>
      <w:r w:rsidR="00DA454E" w:rsidRPr="00BA13C9">
        <w:rPr>
          <w:sz w:val="22"/>
          <w:szCs w:val="22"/>
        </w:rPr>
        <w:t>, du</w:t>
      </w:r>
      <w:r w:rsidR="005D407C" w:rsidRPr="00BA13C9">
        <w:rPr>
          <w:sz w:val="22"/>
          <w:szCs w:val="22"/>
        </w:rPr>
        <w:t xml:space="preserve"> postdoc</w:t>
      </w:r>
      <w:r w:rsidR="00DA454E" w:rsidRPr="00BA13C9">
        <w:rPr>
          <w:sz w:val="22"/>
          <w:szCs w:val="22"/>
        </w:rPr>
        <w:t>.</w:t>
      </w:r>
    </w:p>
    <w:p w14:paraId="62E66252" w14:textId="77777777" w:rsidR="00F07477" w:rsidRPr="0093342C" w:rsidRDefault="00F07477" w:rsidP="00BA13C9"/>
    <w:p w14:paraId="00508B2E" w14:textId="5E87058E" w:rsidR="005E42ED" w:rsidRPr="0093342C" w:rsidRDefault="00ED02E2" w:rsidP="003A7A85">
      <w:pPr>
        <w:pStyle w:val="Titre2"/>
      </w:pPr>
      <w:r w:rsidRPr="00BA13C9">
        <w:rPr>
          <w:sz w:val="22"/>
          <w:szCs w:val="22"/>
        </w:rPr>
        <w:t xml:space="preserve">Dimension structurante pour le </w:t>
      </w:r>
      <w:r w:rsidR="0093342C">
        <w:rPr>
          <w:sz w:val="22"/>
          <w:szCs w:val="22"/>
        </w:rPr>
        <w:t>D</w:t>
      </w:r>
      <w:r w:rsidR="0093342C" w:rsidRPr="00BA13C9">
        <w:rPr>
          <w:sz w:val="22"/>
          <w:szCs w:val="22"/>
        </w:rPr>
        <w:t xml:space="preserve">éfi </w:t>
      </w:r>
      <w:r w:rsidR="0093342C">
        <w:rPr>
          <w:sz w:val="22"/>
          <w:szCs w:val="22"/>
        </w:rPr>
        <w:t>C</w:t>
      </w:r>
      <w:r w:rsidR="0093342C" w:rsidRPr="00BA13C9">
        <w:rPr>
          <w:sz w:val="22"/>
          <w:szCs w:val="22"/>
        </w:rPr>
        <w:t xml:space="preserve">lé </w:t>
      </w:r>
      <w:r w:rsidRPr="00BA13C9">
        <w:rPr>
          <w:sz w:val="22"/>
          <w:szCs w:val="22"/>
        </w:rPr>
        <w:t xml:space="preserve">O3T </w:t>
      </w:r>
    </w:p>
    <w:p w14:paraId="79854974" w14:textId="26984364" w:rsidR="00AA634C" w:rsidRPr="00BA13C9" w:rsidRDefault="00937030" w:rsidP="00BA13C9">
      <w:pPr>
        <w:pStyle w:val="Titre2"/>
        <w:rPr>
          <w:color w:val="A6A6A6" w:themeColor="background1" w:themeShade="A6"/>
        </w:rPr>
      </w:pPr>
      <w:r w:rsidRPr="00BA13C9">
        <w:rPr>
          <w:color w:val="A6A6A6" w:themeColor="background1" w:themeShade="A6"/>
          <w:sz w:val="22"/>
          <w:szCs w:val="22"/>
        </w:rPr>
        <w:t>C</w:t>
      </w:r>
      <w:r w:rsidR="00ED02E2" w:rsidRPr="00BA13C9">
        <w:rPr>
          <w:color w:val="A6A6A6" w:themeColor="background1" w:themeShade="A6"/>
          <w:sz w:val="22"/>
          <w:szCs w:val="22"/>
        </w:rPr>
        <w:t xml:space="preserve">omment le projet s’inscrit dans l’ambition de structuration d’une communauté scientifique portée par le Défi </w:t>
      </w:r>
      <w:r w:rsidR="0093342C">
        <w:rPr>
          <w:color w:val="A6A6A6" w:themeColor="background1" w:themeShade="A6"/>
          <w:sz w:val="22"/>
          <w:szCs w:val="22"/>
        </w:rPr>
        <w:t>C</w:t>
      </w:r>
      <w:r w:rsidR="0093342C" w:rsidRPr="00BA13C9">
        <w:rPr>
          <w:color w:val="A6A6A6" w:themeColor="background1" w:themeShade="A6"/>
          <w:sz w:val="22"/>
          <w:szCs w:val="22"/>
        </w:rPr>
        <w:t xml:space="preserve">lé </w:t>
      </w:r>
      <w:r w:rsidR="003A7A85">
        <w:rPr>
          <w:color w:val="A6A6A6" w:themeColor="background1" w:themeShade="A6"/>
          <w:sz w:val="22"/>
          <w:szCs w:val="22"/>
        </w:rPr>
        <w:t>O3T</w:t>
      </w:r>
      <w:r w:rsidR="00ED02E2" w:rsidRPr="00BA13C9">
        <w:rPr>
          <w:color w:val="A6A6A6" w:themeColor="background1" w:themeShade="A6"/>
          <w:sz w:val="22"/>
          <w:szCs w:val="22"/>
        </w:rPr>
        <w:t>;</w:t>
      </w:r>
      <w:r w:rsidR="00DA454E" w:rsidRPr="00BA13C9">
        <w:rPr>
          <w:color w:val="A6A6A6" w:themeColor="background1" w:themeShade="A6"/>
          <w:sz w:val="22"/>
          <w:szCs w:val="22"/>
        </w:rPr>
        <w:t xml:space="preserve"> </w:t>
      </w:r>
      <w:r w:rsidR="00ED02E2" w:rsidRPr="00BA13C9">
        <w:rPr>
          <w:color w:val="A6A6A6" w:themeColor="background1" w:themeShade="A6"/>
          <w:sz w:val="22"/>
          <w:szCs w:val="22"/>
        </w:rPr>
        <w:t xml:space="preserve">Mentionner les partenariats pré-existants entre </w:t>
      </w:r>
      <w:r w:rsidR="00AA634C" w:rsidRPr="00BA13C9">
        <w:rPr>
          <w:color w:val="A6A6A6" w:themeColor="background1" w:themeShade="A6"/>
          <w:sz w:val="22"/>
          <w:szCs w:val="22"/>
        </w:rPr>
        <w:t>équipes</w:t>
      </w:r>
      <w:r w:rsidR="00ED02E2" w:rsidRPr="00BA13C9">
        <w:rPr>
          <w:color w:val="A6A6A6" w:themeColor="background1" w:themeShade="A6"/>
          <w:sz w:val="22"/>
          <w:szCs w:val="22"/>
        </w:rPr>
        <w:t xml:space="preserve"> impliquées et en quoi ils sont éventuellement renforcés ; </w:t>
      </w:r>
      <w:r w:rsidRPr="00BA13C9">
        <w:rPr>
          <w:color w:val="A6A6A6" w:themeColor="background1" w:themeShade="A6"/>
          <w:sz w:val="22"/>
          <w:szCs w:val="22"/>
        </w:rPr>
        <w:t>Di</w:t>
      </w:r>
      <w:r w:rsidR="005D407C" w:rsidRPr="00BA13C9">
        <w:rPr>
          <w:color w:val="A6A6A6" w:themeColor="background1" w:themeShade="A6"/>
          <w:sz w:val="22"/>
          <w:szCs w:val="22"/>
        </w:rPr>
        <w:t xml:space="preserve">mension </w:t>
      </w:r>
      <w:r w:rsidR="00ED02E2" w:rsidRPr="00BA13C9">
        <w:rPr>
          <w:color w:val="A6A6A6" w:themeColor="background1" w:themeShade="A6"/>
          <w:sz w:val="22"/>
          <w:szCs w:val="22"/>
        </w:rPr>
        <w:t>interdiscip</w:t>
      </w:r>
      <w:r w:rsidR="00AA634C" w:rsidRPr="00BA13C9">
        <w:rPr>
          <w:color w:val="A6A6A6" w:themeColor="background1" w:themeShade="A6"/>
          <w:sz w:val="22"/>
          <w:szCs w:val="22"/>
        </w:rPr>
        <w:t>linaire</w:t>
      </w:r>
      <w:r w:rsidR="005E42ED">
        <w:rPr>
          <w:color w:val="A6A6A6" w:themeColor="background1" w:themeShade="A6"/>
          <w:sz w:val="22"/>
          <w:szCs w:val="22"/>
        </w:rPr>
        <w:t>.</w:t>
      </w:r>
    </w:p>
    <w:p w14:paraId="56D6958D" w14:textId="77777777" w:rsidR="00B27F75" w:rsidRPr="008E4CB3" w:rsidRDefault="00B27F75" w:rsidP="00B27F75">
      <w:pPr>
        <w:spacing w:after="0"/>
      </w:pPr>
    </w:p>
    <w:p w14:paraId="55C4D822" w14:textId="7400E9BF" w:rsidR="00B27F75" w:rsidRPr="0093342C" w:rsidRDefault="00ED02E2" w:rsidP="00BA13C9">
      <w:pPr>
        <w:pStyle w:val="Titre2"/>
      </w:pPr>
      <w:r w:rsidRPr="00BA13C9">
        <w:rPr>
          <w:sz w:val="22"/>
          <w:szCs w:val="22"/>
        </w:rPr>
        <w:t xml:space="preserve">Résultats attendus </w:t>
      </w:r>
    </w:p>
    <w:p w14:paraId="013426EE" w14:textId="77777777" w:rsidR="00B27F75" w:rsidRPr="008E4CB3" w:rsidRDefault="00B27F75" w:rsidP="00B27F75">
      <w:pPr>
        <w:spacing w:after="0"/>
      </w:pPr>
    </w:p>
    <w:p w14:paraId="5F6AEC44" w14:textId="75E78CC5" w:rsidR="00ED02E2" w:rsidRPr="0093342C" w:rsidRDefault="00B27F75" w:rsidP="00BA13C9">
      <w:pPr>
        <w:pStyle w:val="Titre2"/>
      </w:pPr>
      <w:r w:rsidRPr="00BA13C9">
        <w:rPr>
          <w:sz w:val="22"/>
          <w:szCs w:val="22"/>
        </w:rPr>
        <w:t>L</w:t>
      </w:r>
      <w:r w:rsidR="005D407C" w:rsidRPr="00BA13C9">
        <w:rPr>
          <w:sz w:val="22"/>
          <w:szCs w:val="22"/>
        </w:rPr>
        <w:t>iste des</w:t>
      </w:r>
      <w:r w:rsidR="00AA634C" w:rsidRPr="00BA13C9">
        <w:rPr>
          <w:sz w:val="22"/>
          <w:szCs w:val="22"/>
        </w:rPr>
        <w:t xml:space="preserve"> Livrables envisagés</w:t>
      </w:r>
    </w:p>
    <w:p w14:paraId="5187C0C7" w14:textId="77777777" w:rsidR="00B27F75" w:rsidRPr="008E4CB3" w:rsidRDefault="00B27F75" w:rsidP="00B27F75">
      <w:pPr>
        <w:spacing w:after="0"/>
      </w:pPr>
    </w:p>
    <w:p w14:paraId="1D5436FE" w14:textId="40F1266B" w:rsidR="00AB26EE" w:rsidRPr="0093342C" w:rsidRDefault="00AB26EE" w:rsidP="00BA13C9">
      <w:pPr>
        <w:pStyle w:val="Titre2"/>
      </w:pPr>
      <w:r w:rsidRPr="00BA13C9">
        <w:rPr>
          <w:sz w:val="22"/>
          <w:szCs w:val="22"/>
        </w:rPr>
        <w:t>Cocher l</w:t>
      </w:r>
      <w:r w:rsidR="00937030" w:rsidRPr="00BA13C9">
        <w:rPr>
          <w:sz w:val="22"/>
          <w:szCs w:val="22"/>
        </w:rPr>
        <w:t>a</w:t>
      </w:r>
      <w:r w:rsidRPr="00BA13C9">
        <w:rPr>
          <w:sz w:val="22"/>
          <w:szCs w:val="22"/>
        </w:rPr>
        <w:t xml:space="preserve"> ou les cases correspondantes à votre projet </w:t>
      </w:r>
      <w:r w:rsidR="00B27F75">
        <w:rPr>
          <w:sz w:val="22"/>
          <w:szCs w:val="22"/>
        </w:rPr>
        <w:br/>
      </w:r>
      <w:r w:rsidRPr="00BA13C9">
        <w:rPr>
          <w:color w:val="A6A6A6" w:themeColor="background1" w:themeShade="A6"/>
          <w:sz w:val="22"/>
          <w:szCs w:val="22"/>
        </w:rPr>
        <w:t xml:space="preserve">au sein de la matrice du </w:t>
      </w:r>
      <w:r w:rsidR="005E42ED">
        <w:rPr>
          <w:color w:val="A6A6A6" w:themeColor="background1" w:themeShade="A6"/>
          <w:sz w:val="22"/>
          <w:szCs w:val="22"/>
        </w:rPr>
        <w:t>D</w:t>
      </w:r>
      <w:r w:rsidR="005E42ED" w:rsidRPr="00BA13C9">
        <w:rPr>
          <w:color w:val="A6A6A6" w:themeColor="background1" w:themeShade="A6"/>
          <w:sz w:val="22"/>
          <w:szCs w:val="22"/>
        </w:rPr>
        <w:t xml:space="preserve">éfi </w:t>
      </w:r>
      <w:r w:rsidR="0093342C">
        <w:rPr>
          <w:color w:val="A6A6A6" w:themeColor="background1" w:themeShade="A6"/>
          <w:sz w:val="22"/>
          <w:szCs w:val="22"/>
        </w:rPr>
        <w:t>C</w:t>
      </w:r>
      <w:r w:rsidR="0093342C" w:rsidRPr="00BA13C9">
        <w:rPr>
          <w:color w:val="A6A6A6" w:themeColor="background1" w:themeShade="A6"/>
          <w:sz w:val="22"/>
          <w:szCs w:val="22"/>
        </w:rPr>
        <w:t xml:space="preserve">lé </w:t>
      </w:r>
      <w:r w:rsidRPr="00BA13C9">
        <w:rPr>
          <w:color w:val="A6A6A6" w:themeColor="background1" w:themeShade="A6"/>
          <w:sz w:val="22"/>
          <w:szCs w:val="22"/>
        </w:rPr>
        <w:t>O3T (</w:t>
      </w:r>
      <w:r w:rsidR="00937030" w:rsidRPr="00BA13C9">
        <w:rPr>
          <w:color w:val="A6A6A6" w:themeColor="background1" w:themeShade="A6"/>
          <w:sz w:val="22"/>
          <w:szCs w:val="22"/>
        </w:rPr>
        <w:t xml:space="preserve">pour plus de détails, </w:t>
      </w:r>
      <w:hyperlink r:id="rId8" w:history="1">
        <w:r w:rsidR="00937030" w:rsidRPr="00BA13C9">
          <w:rPr>
            <w:color w:val="A6A6A6" w:themeColor="background1" w:themeShade="A6"/>
            <w:sz w:val="22"/>
            <w:szCs w:val="22"/>
          </w:rPr>
          <w:t>https://www.univ-toulouse.fr/defi-cle-o3t</w:t>
        </w:r>
      </w:hyperlink>
      <w:r w:rsidR="00937030" w:rsidRPr="00BA13C9">
        <w:rPr>
          <w:color w:val="A6A6A6" w:themeColor="background1" w:themeShade="A6"/>
          <w:sz w:val="22"/>
          <w:szCs w:val="22"/>
        </w:rPr>
        <w:t>)</w:t>
      </w:r>
      <w:r w:rsidR="00AE25E5" w:rsidRPr="00BA13C9">
        <w:rPr>
          <w:color w:val="A6A6A6" w:themeColor="background1" w:themeShade="A6"/>
          <w:sz w:val="22"/>
          <w:szCs w:val="22"/>
        </w:rPr>
        <w:t>:</w:t>
      </w:r>
    </w:p>
    <w:tbl>
      <w:tblPr>
        <w:tblStyle w:val="Grilledutableau"/>
        <w:tblpPr w:leftFromText="141" w:rightFromText="141" w:vertAnchor="text" w:horzAnchor="margin" w:tblpY="98"/>
        <w:tblW w:w="9223" w:type="dxa"/>
        <w:tblLayout w:type="fixed"/>
        <w:tblLook w:val="04A0" w:firstRow="1" w:lastRow="0" w:firstColumn="1" w:lastColumn="0" w:noHBand="0" w:noVBand="1"/>
      </w:tblPr>
      <w:tblGrid>
        <w:gridCol w:w="5098"/>
        <w:gridCol w:w="1267"/>
        <w:gridCol w:w="909"/>
        <w:gridCol w:w="780"/>
        <w:gridCol w:w="1169"/>
      </w:tblGrid>
      <w:tr w:rsidR="00937030" w14:paraId="686376B2" w14:textId="77777777" w:rsidTr="00937030">
        <w:trPr>
          <w:trHeight w:val="383"/>
        </w:trPr>
        <w:tc>
          <w:tcPr>
            <w:tcW w:w="5098" w:type="dxa"/>
          </w:tcPr>
          <w:p w14:paraId="303635B2" w14:textId="77777777" w:rsidR="00937030" w:rsidRPr="00B27F75" w:rsidRDefault="00937030" w:rsidP="00937030">
            <w:pPr>
              <w:widowControl w:val="0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14:paraId="2AB6BD77" w14:textId="77777777" w:rsidR="00937030" w:rsidRPr="00B27F75" w:rsidRDefault="00937030" w:rsidP="00937030">
            <w:pPr>
              <w:widowControl w:val="0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B27F75">
              <w:rPr>
                <w:rFonts w:ascii="Calibri" w:eastAsia="Calibri" w:hAnsi="Calibri"/>
                <w:b/>
                <w:sz w:val="20"/>
                <w:szCs w:val="20"/>
              </w:rPr>
              <w:t xml:space="preserve">Terrains </w:t>
            </w:r>
          </w:p>
          <w:p w14:paraId="3F8F42DD" w14:textId="77777777" w:rsidR="00937030" w:rsidRPr="00B27F75" w:rsidRDefault="00937030" w:rsidP="00937030">
            <w:pPr>
              <w:widowControl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27F75">
              <w:rPr>
                <w:rFonts w:ascii="Calibri" w:eastAsia="Calibri" w:hAnsi="Calibri"/>
                <w:b/>
                <w:sz w:val="20"/>
                <w:szCs w:val="20"/>
              </w:rPr>
              <w:t>Axes de recherche</w:t>
            </w:r>
            <w:r w:rsidRPr="00B27F7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760500CF" w14:textId="77777777" w:rsidR="00937030" w:rsidRPr="00B27F75" w:rsidRDefault="00937030" w:rsidP="00937030">
            <w:pPr>
              <w:widowControl w:val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B27F75">
              <w:rPr>
                <w:rFonts w:eastAsia="Calibri"/>
                <w:b/>
                <w:sz w:val="20"/>
                <w:szCs w:val="20"/>
              </w:rPr>
              <w:t>Montagne</w:t>
            </w:r>
          </w:p>
          <w:p w14:paraId="38FCEDF3" w14:textId="77777777" w:rsidR="00937030" w:rsidRPr="00B27F75" w:rsidRDefault="00937030" w:rsidP="00937030">
            <w:pPr>
              <w:widowControl w:val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B27F75">
              <w:rPr>
                <w:rFonts w:eastAsia="Calibri"/>
                <w:b/>
                <w:sz w:val="20"/>
                <w:szCs w:val="20"/>
              </w:rPr>
              <w:t>Arrière-pays</w:t>
            </w:r>
          </w:p>
        </w:tc>
        <w:tc>
          <w:tcPr>
            <w:tcW w:w="909" w:type="dxa"/>
            <w:vAlign w:val="center"/>
          </w:tcPr>
          <w:p w14:paraId="5A415AB8" w14:textId="77777777" w:rsidR="00937030" w:rsidRPr="00B27F75" w:rsidRDefault="00937030" w:rsidP="00937030">
            <w:pPr>
              <w:widowControl w:val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B27F75">
              <w:rPr>
                <w:rFonts w:eastAsia="Calibri"/>
                <w:b/>
                <w:sz w:val="20"/>
                <w:szCs w:val="20"/>
              </w:rPr>
              <w:t>Littoral</w:t>
            </w:r>
          </w:p>
        </w:tc>
        <w:tc>
          <w:tcPr>
            <w:tcW w:w="780" w:type="dxa"/>
            <w:vAlign w:val="center"/>
          </w:tcPr>
          <w:p w14:paraId="18421DB6" w14:textId="77777777" w:rsidR="00937030" w:rsidRPr="00B27F75" w:rsidRDefault="00937030" w:rsidP="00937030">
            <w:pPr>
              <w:widowControl w:val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B27F75">
              <w:rPr>
                <w:rFonts w:eastAsia="Calibri"/>
                <w:b/>
                <w:sz w:val="20"/>
                <w:szCs w:val="20"/>
              </w:rPr>
              <w:t>Plaine</w:t>
            </w:r>
          </w:p>
        </w:tc>
        <w:tc>
          <w:tcPr>
            <w:tcW w:w="1169" w:type="dxa"/>
            <w:vAlign w:val="center"/>
          </w:tcPr>
          <w:p w14:paraId="3B7A92EE" w14:textId="77777777" w:rsidR="00937030" w:rsidRPr="00B27F75" w:rsidRDefault="00937030" w:rsidP="00937030">
            <w:pPr>
              <w:widowControl w:val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B27F75">
              <w:rPr>
                <w:rFonts w:eastAsia="Calibri"/>
                <w:b/>
                <w:sz w:val="20"/>
                <w:szCs w:val="20"/>
              </w:rPr>
              <w:t>Milieux urbanisés</w:t>
            </w:r>
          </w:p>
        </w:tc>
      </w:tr>
      <w:tr w:rsidR="00937030" w14:paraId="18A30D1D" w14:textId="77777777" w:rsidTr="00B27F75">
        <w:trPr>
          <w:trHeight w:val="380"/>
        </w:trPr>
        <w:tc>
          <w:tcPr>
            <w:tcW w:w="5098" w:type="dxa"/>
          </w:tcPr>
          <w:p w14:paraId="4ACD7A62" w14:textId="178EF840" w:rsidR="00937030" w:rsidRPr="00B27F75" w:rsidRDefault="00937030" w:rsidP="00937030">
            <w:pPr>
              <w:widowControl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27F75">
              <w:rPr>
                <w:rFonts w:eastAsia="Calibri"/>
                <w:sz w:val="20"/>
                <w:szCs w:val="20"/>
              </w:rPr>
              <w:t xml:space="preserve">Instrumentation bas coût </w:t>
            </w:r>
          </w:p>
        </w:tc>
        <w:tc>
          <w:tcPr>
            <w:tcW w:w="1267" w:type="dxa"/>
            <w:vAlign w:val="center"/>
          </w:tcPr>
          <w:p w14:paraId="47DCD4C6" w14:textId="77777777" w:rsidR="00937030" w:rsidRDefault="00937030" w:rsidP="00937030">
            <w:pPr>
              <w:widowControl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909" w:type="dxa"/>
            <w:vAlign w:val="center"/>
          </w:tcPr>
          <w:p w14:paraId="7DDB7B3B" w14:textId="77777777" w:rsidR="00937030" w:rsidRDefault="00937030" w:rsidP="00937030">
            <w:pPr>
              <w:widowControl w:val="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780" w:type="dxa"/>
            <w:vAlign w:val="center"/>
          </w:tcPr>
          <w:p w14:paraId="68137553" w14:textId="77777777" w:rsidR="00937030" w:rsidRDefault="00937030" w:rsidP="00937030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69" w:type="dxa"/>
            <w:vAlign w:val="center"/>
          </w:tcPr>
          <w:p w14:paraId="4D88EAC3" w14:textId="77777777" w:rsidR="00937030" w:rsidRDefault="00937030" w:rsidP="00937030">
            <w:pPr>
              <w:widowControl w:val="0"/>
              <w:jc w:val="center"/>
              <w:rPr>
                <w:rFonts w:ascii="Calibri" w:eastAsia="Calibri" w:hAnsi="Calibri"/>
              </w:rPr>
            </w:pPr>
          </w:p>
        </w:tc>
      </w:tr>
      <w:tr w:rsidR="00937030" w14:paraId="6BC39DB6" w14:textId="77777777" w:rsidTr="00937030">
        <w:trPr>
          <w:trHeight w:val="367"/>
        </w:trPr>
        <w:tc>
          <w:tcPr>
            <w:tcW w:w="5098" w:type="dxa"/>
          </w:tcPr>
          <w:p w14:paraId="423AD5F2" w14:textId="62D669FE" w:rsidR="00937030" w:rsidRPr="00B27F75" w:rsidRDefault="00937030" w:rsidP="00937030">
            <w:pPr>
              <w:widowControl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27F75">
              <w:rPr>
                <w:rFonts w:eastAsia="Calibri"/>
                <w:sz w:val="20"/>
                <w:szCs w:val="20"/>
              </w:rPr>
              <w:t xml:space="preserve">Récupération et exploitation des données </w:t>
            </w:r>
          </w:p>
        </w:tc>
        <w:tc>
          <w:tcPr>
            <w:tcW w:w="1267" w:type="dxa"/>
            <w:vAlign w:val="center"/>
          </w:tcPr>
          <w:p w14:paraId="662E7888" w14:textId="77777777" w:rsidR="00937030" w:rsidRDefault="00937030" w:rsidP="00937030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09" w:type="dxa"/>
            <w:vAlign w:val="center"/>
          </w:tcPr>
          <w:p w14:paraId="1FD2EE85" w14:textId="77777777" w:rsidR="00937030" w:rsidRDefault="00937030" w:rsidP="00937030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80" w:type="dxa"/>
            <w:vAlign w:val="center"/>
          </w:tcPr>
          <w:p w14:paraId="7A153A7B" w14:textId="77777777" w:rsidR="00937030" w:rsidRDefault="00937030" w:rsidP="00937030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169" w:type="dxa"/>
            <w:vAlign w:val="center"/>
          </w:tcPr>
          <w:p w14:paraId="1B717C8B" w14:textId="77777777" w:rsidR="00937030" w:rsidRDefault="00937030" w:rsidP="00937030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</w:tr>
      <w:tr w:rsidR="00937030" w14:paraId="071AF7D7" w14:textId="77777777" w:rsidTr="00B27F75">
        <w:trPr>
          <w:trHeight w:val="504"/>
        </w:trPr>
        <w:tc>
          <w:tcPr>
            <w:tcW w:w="5098" w:type="dxa"/>
          </w:tcPr>
          <w:p w14:paraId="1A2B562B" w14:textId="3A455958" w:rsidR="00937030" w:rsidRPr="00B27F75" w:rsidRDefault="00937030" w:rsidP="00937030">
            <w:pPr>
              <w:widowControl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B27F75">
              <w:rPr>
                <w:rFonts w:eastAsia="Calibri"/>
                <w:sz w:val="20"/>
                <w:szCs w:val="20"/>
              </w:rPr>
              <w:t xml:space="preserve">Opérationnalisation, sensibilisation et co-construction de données et d’observatoires </w:t>
            </w:r>
          </w:p>
        </w:tc>
        <w:tc>
          <w:tcPr>
            <w:tcW w:w="1267" w:type="dxa"/>
            <w:vAlign w:val="center"/>
          </w:tcPr>
          <w:p w14:paraId="0B9561D4" w14:textId="77777777" w:rsidR="00937030" w:rsidRDefault="00937030" w:rsidP="00937030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09" w:type="dxa"/>
            <w:vAlign w:val="center"/>
          </w:tcPr>
          <w:p w14:paraId="7CD6A9F3" w14:textId="77777777" w:rsidR="00937030" w:rsidRDefault="00937030" w:rsidP="00937030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80" w:type="dxa"/>
            <w:vAlign w:val="center"/>
          </w:tcPr>
          <w:p w14:paraId="5242C85C" w14:textId="77777777" w:rsidR="00937030" w:rsidRDefault="00937030" w:rsidP="00937030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169" w:type="dxa"/>
            <w:vAlign w:val="center"/>
          </w:tcPr>
          <w:p w14:paraId="670D5FA4" w14:textId="77777777" w:rsidR="00937030" w:rsidRDefault="00937030" w:rsidP="00937030">
            <w:pPr>
              <w:widowControl w:val="0"/>
              <w:jc w:val="both"/>
              <w:rPr>
                <w:rFonts w:ascii="Calibri" w:eastAsia="Calibri" w:hAnsi="Calibri"/>
              </w:rPr>
            </w:pPr>
          </w:p>
        </w:tc>
      </w:tr>
    </w:tbl>
    <w:p w14:paraId="5CE23B7E" w14:textId="72EB01CF" w:rsidR="00937030" w:rsidRDefault="00937030" w:rsidP="00AA634C">
      <w:pPr>
        <w:pStyle w:val="Paragraphedeliste"/>
        <w:ind w:left="0"/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</w:pPr>
    </w:p>
    <w:p w14:paraId="3D965671" w14:textId="77777777" w:rsidR="005C4C31" w:rsidRDefault="005C4C31" w:rsidP="00AA634C">
      <w:pPr>
        <w:spacing w:after="0"/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</w:pPr>
    </w:p>
    <w:p w14:paraId="640A2232" w14:textId="1FDB5D48" w:rsidR="005430D6" w:rsidRDefault="00AA634C" w:rsidP="00AA634C">
      <w:pPr>
        <w:spacing w:after="0"/>
      </w:pPr>
      <w:r w:rsidRPr="00B27F75">
        <w:rPr>
          <w:rFonts w:asciiTheme="majorHAnsi" w:eastAsiaTheme="majorEastAsia" w:hAnsiTheme="majorHAnsi" w:cstheme="majorBidi"/>
          <w:caps/>
          <w:color w:val="2E74B5" w:themeColor="accent1" w:themeShade="BF"/>
          <w:sz w:val="26"/>
          <w:szCs w:val="26"/>
        </w:rPr>
        <w:t xml:space="preserve">Organisation du projet et moyens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r>
        <w:t>(</w:t>
      </w:r>
      <w:r w:rsidR="00937030">
        <w:t xml:space="preserve">2 </w:t>
      </w:r>
      <w:r>
        <w:t>page max)</w:t>
      </w:r>
    </w:p>
    <w:p w14:paraId="2A069D0D" w14:textId="77777777" w:rsidR="00937030" w:rsidRDefault="00937030" w:rsidP="00AA634C">
      <w:pPr>
        <w:spacing w:after="0"/>
      </w:pPr>
    </w:p>
    <w:p w14:paraId="4C1C9E43" w14:textId="7E5BB8B9" w:rsidR="00B27F75" w:rsidRPr="0093342C" w:rsidRDefault="005430D6" w:rsidP="00BA13C9">
      <w:pPr>
        <w:pStyle w:val="Titre2"/>
      </w:pPr>
      <w:r w:rsidRPr="00BA13C9">
        <w:rPr>
          <w:sz w:val="22"/>
          <w:szCs w:val="22"/>
        </w:rPr>
        <w:t xml:space="preserve">Organisation du projet  </w:t>
      </w:r>
    </w:p>
    <w:p w14:paraId="0C8515A4" w14:textId="5FFB70A0" w:rsidR="00AA634C" w:rsidRPr="00BA13C9" w:rsidRDefault="005430D6" w:rsidP="00BA13C9">
      <w:pPr>
        <w:pStyle w:val="Titre2"/>
        <w:rPr>
          <w:color w:val="A6A6A6" w:themeColor="background1" w:themeShade="A6"/>
        </w:rPr>
      </w:pPr>
      <w:r w:rsidRPr="00BA13C9">
        <w:rPr>
          <w:color w:val="A6A6A6" w:themeColor="background1" w:themeShade="A6"/>
          <w:sz w:val="22"/>
          <w:szCs w:val="22"/>
        </w:rPr>
        <w:t>Indique</w:t>
      </w:r>
      <w:r w:rsidR="00AE25E5" w:rsidRPr="00BA13C9">
        <w:rPr>
          <w:color w:val="A6A6A6" w:themeColor="background1" w:themeShade="A6"/>
          <w:sz w:val="22"/>
          <w:szCs w:val="22"/>
        </w:rPr>
        <w:t>r</w:t>
      </w:r>
      <w:r w:rsidRPr="00BA13C9">
        <w:rPr>
          <w:color w:val="A6A6A6" w:themeColor="background1" w:themeShade="A6"/>
          <w:sz w:val="22"/>
          <w:szCs w:val="22"/>
        </w:rPr>
        <w:t xml:space="preserve"> les différentes phases et un calendrier prévisionnel</w:t>
      </w:r>
      <w:r w:rsidR="00937030" w:rsidRPr="00BA13C9">
        <w:rPr>
          <w:color w:val="A6A6A6" w:themeColor="background1" w:themeShade="A6"/>
          <w:sz w:val="22"/>
          <w:szCs w:val="22"/>
        </w:rPr>
        <w:t xml:space="preserve">. </w:t>
      </w:r>
      <w:r w:rsidR="00AA634C" w:rsidRPr="00BA13C9">
        <w:rPr>
          <w:color w:val="A6A6A6" w:themeColor="background1" w:themeShade="A6"/>
          <w:sz w:val="22"/>
          <w:szCs w:val="22"/>
        </w:rPr>
        <w:t>Si financement d’une thèse et d’un postdoc,</w:t>
      </w:r>
      <w:r w:rsidR="003640EA" w:rsidRPr="00BA13C9">
        <w:rPr>
          <w:color w:val="A6A6A6" w:themeColor="background1" w:themeShade="A6"/>
          <w:sz w:val="22"/>
          <w:szCs w:val="22"/>
        </w:rPr>
        <w:t xml:space="preserve"> ou de 2 thèses,</w:t>
      </w:r>
      <w:r w:rsidR="00AA634C" w:rsidRPr="00BA13C9">
        <w:rPr>
          <w:color w:val="A6A6A6" w:themeColor="background1" w:themeShade="A6"/>
          <w:sz w:val="22"/>
          <w:szCs w:val="22"/>
        </w:rPr>
        <w:t xml:space="preserve"> expliciter l’articulation des deux au sein du projet (en terme de temporalité, de collaborations, etc). </w:t>
      </w:r>
    </w:p>
    <w:p w14:paraId="1388529E" w14:textId="77777777" w:rsidR="00B27F75" w:rsidRPr="008E4CB3" w:rsidRDefault="00B27F75" w:rsidP="00B27F75">
      <w:pPr>
        <w:spacing w:after="0"/>
      </w:pPr>
    </w:p>
    <w:p w14:paraId="2079B46F" w14:textId="77777777" w:rsidR="00B27F75" w:rsidRPr="0093342C" w:rsidRDefault="00AA634C" w:rsidP="00BA13C9">
      <w:pPr>
        <w:pStyle w:val="Titre2"/>
      </w:pPr>
      <w:r w:rsidRPr="00BA13C9">
        <w:rPr>
          <w:sz w:val="22"/>
          <w:szCs w:val="22"/>
        </w:rPr>
        <w:t>Budget global</w:t>
      </w:r>
      <w:r w:rsidR="003640EA" w:rsidRPr="00BA13C9">
        <w:rPr>
          <w:sz w:val="22"/>
          <w:szCs w:val="22"/>
        </w:rPr>
        <w:t xml:space="preserve"> </w:t>
      </w:r>
    </w:p>
    <w:p w14:paraId="17E804CC" w14:textId="40502FCF" w:rsidR="003E71F7" w:rsidRPr="00BA13C9" w:rsidRDefault="003A7A85" w:rsidP="00BA13C9">
      <w:pPr>
        <w:pStyle w:val="Titre2"/>
        <w:rPr>
          <w:color w:val="A6A6A6" w:themeColor="background1" w:themeShade="A6"/>
        </w:rPr>
      </w:pPr>
      <w:r w:rsidRPr="00BA13C9">
        <w:rPr>
          <w:color w:val="A6A6A6" w:themeColor="background1" w:themeShade="A6"/>
          <w:sz w:val="22"/>
          <w:szCs w:val="22"/>
        </w:rPr>
        <w:t>Tableau</w:t>
      </w:r>
      <w:r w:rsidR="003640EA" w:rsidRPr="00BA13C9">
        <w:rPr>
          <w:color w:val="A6A6A6" w:themeColor="background1" w:themeShade="A6"/>
          <w:sz w:val="22"/>
          <w:szCs w:val="22"/>
        </w:rPr>
        <w:t xml:space="preserve"> ci-dessous à remplir</w:t>
      </w:r>
      <w:r w:rsidR="00DB66DD" w:rsidRPr="00BA13C9">
        <w:rPr>
          <w:color w:val="A6A6A6" w:themeColor="background1" w:themeShade="A6"/>
          <w:sz w:val="22"/>
          <w:szCs w:val="22"/>
        </w:rPr>
        <w:t xml:space="preserve"> : </w:t>
      </w:r>
      <w:r w:rsidR="00AA634C" w:rsidRPr="00BA13C9">
        <w:rPr>
          <w:color w:val="A6A6A6" w:themeColor="background1" w:themeShade="A6"/>
          <w:sz w:val="22"/>
          <w:szCs w:val="22"/>
        </w:rPr>
        <w:t xml:space="preserve"> </w:t>
      </w:r>
      <w:r w:rsidR="00AE25E5" w:rsidRPr="00BA13C9">
        <w:rPr>
          <w:color w:val="A6A6A6" w:themeColor="background1" w:themeShade="A6"/>
          <w:sz w:val="22"/>
          <w:szCs w:val="22"/>
        </w:rPr>
        <w:t xml:space="preserve">Dans la partie ‘Recettes’, </w:t>
      </w:r>
      <w:r w:rsidR="00AA634C" w:rsidRPr="00BA13C9">
        <w:rPr>
          <w:color w:val="A6A6A6" w:themeColor="background1" w:themeShade="A6"/>
          <w:sz w:val="22"/>
          <w:szCs w:val="22"/>
        </w:rPr>
        <w:t xml:space="preserve">mentionner </w:t>
      </w:r>
      <w:r w:rsidR="002C5B73" w:rsidRPr="00BA13C9">
        <w:rPr>
          <w:color w:val="A6A6A6" w:themeColor="background1" w:themeShade="A6"/>
          <w:sz w:val="22"/>
          <w:szCs w:val="22"/>
        </w:rPr>
        <w:t>le complément d’allocation de la 1/2 bourse de thèse</w:t>
      </w:r>
      <w:r w:rsidR="00AE25E5" w:rsidRPr="00BA13C9">
        <w:rPr>
          <w:color w:val="A6A6A6" w:themeColor="background1" w:themeShade="A6"/>
          <w:sz w:val="22"/>
          <w:szCs w:val="22"/>
        </w:rPr>
        <w:t xml:space="preserve"> (et indiquez si</w:t>
      </w:r>
      <w:r w:rsidR="002C5B73" w:rsidRPr="00BA13C9">
        <w:rPr>
          <w:color w:val="A6A6A6" w:themeColor="background1" w:themeShade="A6"/>
          <w:sz w:val="22"/>
          <w:szCs w:val="22"/>
        </w:rPr>
        <w:t xml:space="preserve"> présumée ou acquise</w:t>
      </w:r>
      <w:r w:rsidR="00AE25E5" w:rsidRPr="00BA13C9">
        <w:rPr>
          <w:color w:val="A6A6A6" w:themeColor="background1" w:themeShade="A6"/>
          <w:sz w:val="22"/>
          <w:szCs w:val="22"/>
        </w:rPr>
        <w:t>)</w:t>
      </w:r>
      <w:r w:rsidR="002C5B73" w:rsidRPr="00BA13C9">
        <w:rPr>
          <w:color w:val="A6A6A6" w:themeColor="background1" w:themeShade="A6"/>
          <w:sz w:val="22"/>
          <w:szCs w:val="22"/>
        </w:rPr>
        <w:t xml:space="preserve">, ainsi que </w:t>
      </w:r>
      <w:r w:rsidR="00AA634C" w:rsidRPr="00BA13C9">
        <w:rPr>
          <w:color w:val="A6A6A6" w:themeColor="background1" w:themeShade="A6"/>
          <w:sz w:val="22"/>
          <w:szCs w:val="22"/>
        </w:rPr>
        <w:t>les éventuels autres financements significatifs des (co)responsables scientifiques de type ANR, ERC… (or</w:t>
      </w:r>
      <w:r w:rsidR="003E71F7" w:rsidRPr="00BA13C9">
        <w:rPr>
          <w:color w:val="A6A6A6" w:themeColor="background1" w:themeShade="A6"/>
          <w:sz w:val="22"/>
          <w:szCs w:val="22"/>
        </w:rPr>
        <w:t>igine, porteur, nom du projet), et</w:t>
      </w:r>
      <w:r w:rsidR="002C5B73" w:rsidRPr="00BA13C9">
        <w:rPr>
          <w:color w:val="A6A6A6" w:themeColor="background1" w:themeShade="A6"/>
          <w:sz w:val="22"/>
          <w:szCs w:val="22"/>
        </w:rPr>
        <w:t>c</w:t>
      </w:r>
      <w:r w:rsidR="003E71F7" w:rsidRPr="00BA13C9">
        <w:rPr>
          <w:color w:val="A6A6A6" w:themeColor="background1" w:themeShade="A6"/>
          <w:sz w:val="22"/>
          <w:szCs w:val="22"/>
        </w:rPr>
        <w:t>.</w:t>
      </w:r>
    </w:p>
    <w:p w14:paraId="11070E84" w14:textId="45C27CC3" w:rsidR="00AA634C" w:rsidRPr="00BA13C9" w:rsidRDefault="00AA634C" w:rsidP="00BA13C9">
      <w:pPr>
        <w:pStyle w:val="Titre2"/>
        <w:rPr>
          <w:color w:val="A6A6A6" w:themeColor="background1" w:themeShade="A6"/>
        </w:rPr>
      </w:pPr>
      <w:r w:rsidRPr="00BA13C9">
        <w:rPr>
          <w:color w:val="A6A6A6" w:themeColor="background1" w:themeShade="A6"/>
          <w:sz w:val="22"/>
          <w:szCs w:val="22"/>
        </w:rPr>
        <w:t>Pour rappel : pas de frais de gestion</w:t>
      </w:r>
      <w:r w:rsidR="00A57D4E" w:rsidRPr="00BA13C9">
        <w:rPr>
          <w:color w:val="A6A6A6" w:themeColor="background1" w:themeShade="A6"/>
          <w:sz w:val="22"/>
          <w:szCs w:val="22"/>
        </w:rPr>
        <w:t xml:space="preserve"> éligibles au financement </w:t>
      </w:r>
      <w:r w:rsidR="005C4C31">
        <w:rPr>
          <w:color w:val="A6A6A6" w:themeColor="background1" w:themeShade="A6"/>
          <w:sz w:val="22"/>
          <w:szCs w:val="22"/>
        </w:rPr>
        <w:t>D</w:t>
      </w:r>
      <w:r w:rsidR="005C4C31" w:rsidRPr="00BA13C9">
        <w:rPr>
          <w:color w:val="A6A6A6" w:themeColor="background1" w:themeShade="A6"/>
          <w:sz w:val="22"/>
          <w:szCs w:val="22"/>
        </w:rPr>
        <w:t xml:space="preserve">efi </w:t>
      </w:r>
      <w:r w:rsidR="00A57D4E" w:rsidRPr="00BA13C9">
        <w:rPr>
          <w:color w:val="A6A6A6" w:themeColor="background1" w:themeShade="A6"/>
          <w:sz w:val="22"/>
          <w:szCs w:val="22"/>
        </w:rPr>
        <w:t>clé O3T</w:t>
      </w:r>
      <w:r w:rsidRPr="00BA13C9">
        <w:rPr>
          <w:color w:val="A6A6A6" w:themeColor="background1" w:themeShade="A6"/>
          <w:sz w:val="22"/>
          <w:szCs w:val="22"/>
        </w:rPr>
        <w:t>.</w:t>
      </w:r>
    </w:p>
    <w:p w14:paraId="4E3E189A" w14:textId="770E98F8" w:rsidR="00A7303C" w:rsidRDefault="00A7303C" w:rsidP="00AA634C">
      <w:pPr>
        <w:spacing w:after="0"/>
      </w:pPr>
    </w:p>
    <w:tbl>
      <w:tblPr>
        <w:tblStyle w:val="Grilledutableau"/>
        <w:tblW w:w="9182" w:type="dxa"/>
        <w:tblLook w:val="04A0" w:firstRow="1" w:lastRow="0" w:firstColumn="1" w:lastColumn="0" w:noHBand="0" w:noVBand="1"/>
      </w:tblPr>
      <w:tblGrid>
        <w:gridCol w:w="2830"/>
        <w:gridCol w:w="1560"/>
        <w:gridCol w:w="4792"/>
      </w:tblGrid>
      <w:tr w:rsidR="00A7303C" w:rsidRPr="00A7303C" w14:paraId="35A70FA6" w14:textId="77777777" w:rsidTr="00B27F75">
        <w:trPr>
          <w:trHeight w:val="581"/>
        </w:trPr>
        <w:tc>
          <w:tcPr>
            <w:tcW w:w="2830" w:type="dxa"/>
            <w:shd w:val="clear" w:color="auto" w:fill="F2F2F2" w:themeFill="background1" w:themeFillShade="F2"/>
          </w:tcPr>
          <w:p w14:paraId="2695C998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  <w:r w:rsidRPr="00A7303C">
              <w:rPr>
                <w:b/>
                <w:sz w:val="22"/>
                <w:szCs w:val="22"/>
              </w:rPr>
              <w:t xml:space="preserve">DEPENSES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B639C77" w14:textId="77777777" w:rsidR="00A7303C" w:rsidRPr="00A7303C" w:rsidRDefault="00A7303C" w:rsidP="00A7303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7303C">
              <w:rPr>
                <w:b/>
                <w:sz w:val="22"/>
                <w:szCs w:val="22"/>
              </w:rPr>
              <w:t>Montant en €</w:t>
            </w:r>
          </w:p>
        </w:tc>
        <w:tc>
          <w:tcPr>
            <w:tcW w:w="4792" w:type="dxa"/>
            <w:shd w:val="clear" w:color="auto" w:fill="F2F2F2" w:themeFill="background1" w:themeFillShade="F2"/>
          </w:tcPr>
          <w:p w14:paraId="17766FAD" w14:textId="49B894E8" w:rsidR="00A7303C" w:rsidRPr="00A7303C" w:rsidRDefault="00A7303C" w:rsidP="00B27F7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7303C">
              <w:rPr>
                <w:b/>
                <w:sz w:val="22"/>
                <w:szCs w:val="22"/>
              </w:rPr>
              <w:t>Détails / commentaires</w:t>
            </w:r>
          </w:p>
        </w:tc>
      </w:tr>
      <w:tr w:rsidR="00A7303C" w:rsidRPr="00A7303C" w14:paraId="275E3111" w14:textId="77777777" w:rsidTr="00B27F75">
        <w:trPr>
          <w:trHeight w:val="893"/>
        </w:trPr>
        <w:tc>
          <w:tcPr>
            <w:tcW w:w="2830" w:type="dxa"/>
          </w:tcPr>
          <w:p w14:paraId="24B19123" w14:textId="76355287" w:rsidR="006314B9" w:rsidRDefault="00A57D4E" w:rsidP="006314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Salaire RH </w:t>
            </w:r>
          </w:p>
          <w:p w14:paraId="0004F77C" w14:textId="7481014C" w:rsidR="00A7303C" w:rsidRPr="00A7303C" w:rsidRDefault="006314B9" w:rsidP="00D56955">
            <w:pPr>
              <w:rPr>
                <w:b/>
                <w:sz w:val="22"/>
                <w:szCs w:val="22"/>
              </w:rPr>
            </w:pPr>
            <w:r w:rsidRPr="006314B9">
              <w:rPr>
                <w:sz w:val="22"/>
                <w:szCs w:val="22"/>
              </w:rPr>
              <w:t>(</w:t>
            </w:r>
            <w:r w:rsidR="0006622F">
              <w:rPr>
                <w:sz w:val="22"/>
                <w:szCs w:val="22"/>
              </w:rPr>
              <w:t>A</w:t>
            </w:r>
            <w:r w:rsidRPr="006314B9">
              <w:rPr>
                <w:sz w:val="22"/>
                <w:szCs w:val="22"/>
              </w:rPr>
              <w:t>llocation doctorale</w:t>
            </w:r>
            <w:r w:rsidR="00D56955">
              <w:rPr>
                <w:sz w:val="22"/>
                <w:szCs w:val="22"/>
              </w:rPr>
              <w:t>,</w:t>
            </w:r>
            <w:r w:rsidRPr="006314B9">
              <w:rPr>
                <w:sz w:val="22"/>
                <w:szCs w:val="22"/>
              </w:rPr>
              <w:t xml:space="preserve"> postdoc, …)</w:t>
            </w:r>
          </w:p>
        </w:tc>
        <w:tc>
          <w:tcPr>
            <w:tcW w:w="1560" w:type="dxa"/>
          </w:tcPr>
          <w:p w14:paraId="5996F5BC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0F5E1527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A7303C" w:rsidRPr="00A7303C" w14:paraId="0E5EC72E" w14:textId="77777777" w:rsidTr="00B27F75">
        <w:trPr>
          <w:trHeight w:val="791"/>
        </w:trPr>
        <w:tc>
          <w:tcPr>
            <w:tcW w:w="2830" w:type="dxa"/>
          </w:tcPr>
          <w:p w14:paraId="638D1FFB" w14:textId="2C7EF830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  <w:r w:rsidRPr="00A7303C">
              <w:rPr>
                <w:b/>
                <w:sz w:val="22"/>
                <w:szCs w:val="22"/>
              </w:rPr>
              <w:t>Equipement</w:t>
            </w:r>
            <w:r w:rsidR="0006622F">
              <w:rPr>
                <w:b/>
                <w:sz w:val="22"/>
                <w:szCs w:val="22"/>
              </w:rPr>
              <w:t>, coûts d’accès à des centres de calcul</w:t>
            </w:r>
            <w:r w:rsidR="00D56955">
              <w:rPr>
                <w:b/>
                <w:sz w:val="22"/>
                <w:szCs w:val="22"/>
              </w:rPr>
              <w:t>, …</w:t>
            </w:r>
          </w:p>
        </w:tc>
        <w:tc>
          <w:tcPr>
            <w:tcW w:w="1560" w:type="dxa"/>
          </w:tcPr>
          <w:p w14:paraId="3810D2F9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787A7EC8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A7303C" w:rsidRPr="00A7303C" w14:paraId="4A4EA6AC" w14:textId="77777777" w:rsidTr="00B27F75">
        <w:trPr>
          <w:trHeight w:val="957"/>
        </w:trPr>
        <w:tc>
          <w:tcPr>
            <w:tcW w:w="2830" w:type="dxa"/>
          </w:tcPr>
          <w:p w14:paraId="32EAF20F" w14:textId="77777777" w:rsidR="00A7303C" w:rsidRDefault="00A7303C" w:rsidP="003E71F7">
            <w:pPr>
              <w:spacing w:before="120"/>
              <w:rPr>
                <w:b/>
                <w:sz w:val="22"/>
                <w:szCs w:val="22"/>
              </w:rPr>
            </w:pPr>
            <w:r w:rsidRPr="00A7303C">
              <w:rPr>
                <w:b/>
                <w:sz w:val="22"/>
                <w:szCs w:val="22"/>
              </w:rPr>
              <w:t>Autres dépenses directes</w:t>
            </w:r>
          </w:p>
          <w:p w14:paraId="650BE163" w14:textId="74C17902" w:rsidR="003E71F7" w:rsidRPr="00B27F75" w:rsidRDefault="00CD41E4" w:rsidP="00B27F75">
            <w:pPr>
              <w:pStyle w:val="Commentaire"/>
            </w:pPr>
            <w:r>
              <w:t>Frais d’environnement (publication, colloque …)</w:t>
            </w:r>
          </w:p>
        </w:tc>
        <w:tc>
          <w:tcPr>
            <w:tcW w:w="1560" w:type="dxa"/>
          </w:tcPr>
          <w:p w14:paraId="13D27D37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0D1A7030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A7303C" w:rsidRPr="00A7303C" w14:paraId="0D8D6A44" w14:textId="77777777" w:rsidTr="00B27F75">
        <w:trPr>
          <w:trHeight w:val="556"/>
        </w:trPr>
        <w:tc>
          <w:tcPr>
            <w:tcW w:w="2830" w:type="dxa"/>
          </w:tcPr>
          <w:p w14:paraId="465CE808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  <w:r w:rsidRPr="00A7303C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60" w:type="dxa"/>
          </w:tcPr>
          <w:p w14:paraId="753E42AF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70913439" w14:textId="77777777" w:rsidR="00A7303C" w:rsidRPr="00A7303C" w:rsidRDefault="00A7303C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05327A6A" w14:textId="77777777" w:rsidR="00A7303C" w:rsidRPr="00A7303C" w:rsidRDefault="00A7303C" w:rsidP="00A7303C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830"/>
        <w:gridCol w:w="1560"/>
        <w:gridCol w:w="4819"/>
      </w:tblGrid>
      <w:tr w:rsidR="00AE25E5" w:rsidRPr="00A7303C" w14:paraId="4FFC41C0" w14:textId="01F1BF1E" w:rsidTr="00B27F75">
        <w:trPr>
          <w:trHeight w:val="644"/>
        </w:trPr>
        <w:tc>
          <w:tcPr>
            <w:tcW w:w="2830" w:type="dxa"/>
            <w:shd w:val="clear" w:color="auto" w:fill="F2F2F2" w:themeFill="background1" w:themeFillShade="F2"/>
          </w:tcPr>
          <w:p w14:paraId="7C8EE176" w14:textId="77777777" w:rsidR="00AE25E5" w:rsidRPr="00A7303C" w:rsidRDefault="00AE25E5" w:rsidP="00A7303C">
            <w:pPr>
              <w:spacing w:before="120"/>
              <w:rPr>
                <w:b/>
                <w:sz w:val="22"/>
                <w:szCs w:val="22"/>
              </w:rPr>
            </w:pPr>
            <w:r w:rsidRPr="00A7303C">
              <w:rPr>
                <w:b/>
                <w:sz w:val="22"/>
                <w:szCs w:val="22"/>
              </w:rPr>
              <w:t xml:space="preserve">RECETTES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06C6B79" w14:textId="77777777" w:rsidR="00AE25E5" w:rsidRPr="00A7303C" w:rsidRDefault="00AE25E5" w:rsidP="00A7303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7303C">
              <w:rPr>
                <w:b/>
                <w:sz w:val="22"/>
                <w:szCs w:val="22"/>
              </w:rPr>
              <w:t>Montant en €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F1BF791" w14:textId="77777777" w:rsidR="00AE25E5" w:rsidRDefault="00AE25E5" w:rsidP="00B27F7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7303C">
              <w:rPr>
                <w:b/>
                <w:sz w:val="22"/>
                <w:szCs w:val="22"/>
              </w:rPr>
              <w:t>Détails / commentaires</w:t>
            </w:r>
          </w:p>
          <w:p w14:paraId="2A63C152" w14:textId="7B59ED7B" w:rsidR="00AE25E5" w:rsidRPr="00B27F75" w:rsidRDefault="00AE25E5" w:rsidP="00B27F75">
            <w:pPr>
              <w:spacing w:before="120"/>
              <w:jc w:val="center"/>
              <w:rPr>
                <w:sz w:val="22"/>
                <w:szCs w:val="22"/>
              </w:rPr>
            </w:pPr>
            <w:r w:rsidRPr="00B27F75">
              <w:t>(</w:t>
            </w:r>
            <w:r w:rsidR="00D56955">
              <w:rPr>
                <w:sz w:val="22"/>
                <w:szCs w:val="22"/>
              </w:rPr>
              <w:t xml:space="preserve">Type de financement ; </w:t>
            </w:r>
            <w:r>
              <w:rPr>
                <w:sz w:val="22"/>
                <w:szCs w:val="22"/>
              </w:rPr>
              <w:t xml:space="preserve">Source ; acquis ou en cours ; </w:t>
            </w:r>
            <w:r w:rsidR="00D56955">
              <w:rPr>
                <w:sz w:val="22"/>
                <w:szCs w:val="22"/>
              </w:rPr>
              <w:t>temporalité</w:t>
            </w:r>
            <w:r w:rsidRPr="00B27F75">
              <w:t xml:space="preserve">) </w:t>
            </w:r>
          </w:p>
        </w:tc>
      </w:tr>
      <w:tr w:rsidR="00AE25E5" w:rsidRPr="00A7303C" w14:paraId="4B5277AC" w14:textId="4D85220E" w:rsidTr="00B27F75">
        <w:trPr>
          <w:trHeight w:val="543"/>
        </w:trPr>
        <w:tc>
          <w:tcPr>
            <w:tcW w:w="2830" w:type="dxa"/>
          </w:tcPr>
          <w:p w14:paraId="1B735039" w14:textId="23FC6444" w:rsidR="00AE25E5" w:rsidRPr="00A7303C" w:rsidRDefault="00AE25E5" w:rsidP="006314B9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Subvention du présent AAP</w:t>
            </w:r>
          </w:p>
        </w:tc>
        <w:tc>
          <w:tcPr>
            <w:tcW w:w="1560" w:type="dxa"/>
          </w:tcPr>
          <w:p w14:paraId="31D95CA5" w14:textId="77777777" w:rsidR="00AE25E5" w:rsidRPr="00A7303C" w:rsidRDefault="00AE25E5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7AC3F9C8" w14:textId="77777777" w:rsidR="00AE25E5" w:rsidRPr="00A7303C" w:rsidRDefault="00AE25E5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AE25E5" w:rsidRPr="00A7303C" w14:paraId="7D3A590C" w14:textId="55E32661" w:rsidTr="00B27F75">
        <w:trPr>
          <w:trHeight w:val="710"/>
        </w:trPr>
        <w:tc>
          <w:tcPr>
            <w:tcW w:w="2830" w:type="dxa"/>
          </w:tcPr>
          <w:p w14:paraId="4F8693E1" w14:textId="77777777" w:rsidR="00AE25E5" w:rsidRDefault="00AE25E5" w:rsidP="00A57D4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A7303C">
              <w:rPr>
                <w:rFonts w:cstheme="minorHAnsi"/>
                <w:b/>
                <w:color w:val="000000"/>
                <w:sz w:val="22"/>
                <w:szCs w:val="22"/>
              </w:rPr>
              <w:t xml:space="preserve">Autres financements </w:t>
            </w:r>
          </w:p>
          <w:p w14:paraId="35C5F1CE" w14:textId="141BB846" w:rsidR="00AE25E5" w:rsidRPr="00A57D4E" w:rsidRDefault="00AE25E5" w:rsidP="003E71F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57D4E">
              <w:rPr>
                <w:rFonts w:cstheme="minorHAnsi"/>
                <w:color w:val="000000"/>
                <w:sz w:val="22"/>
                <w:szCs w:val="22"/>
              </w:rPr>
              <w:t>(</w:t>
            </w:r>
            <w:r>
              <w:rPr>
                <w:rFonts w:cstheme="minorHAnsi"/>
                <w:color w:val="000000"/>
                <w:sz w:val="22"/>
                <w:szCs w:val="22"/>
              </w:rPr>
              <w:t>Public, privé, …)</w:t>
            </w:r>
          </w:p>
        </w:tc>
        <w:tc>
          <w:tcPr>
            <w:tcW w:w="1560" w:type="dxa"/>
          </w:tcPr>
          <w:p w14:paraId="05DA2A08" w14:textId="77777777" w:rsidR="00AE25E5" w:rsidRPr="00A7303C" w:rsidRDefault="00AE25E5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D8B1F3E" w14:textId="77777777" w:rsidR="00AE25E5" w:rsidRPr="00A7303C" w:rsidRDefault="00AE25E5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AE25E5" w:rsidRPr="00A7303C" w14:paraId="2390B79A" w14:textId="06088686" w:rsidTr="00B27F75">
        <w:trPr>
          <w:trHeight w:val="717"/>
        </w:trPr>
        <w:tc>
          <w:tcPr>
            <w:tcW w:w="2830" w:type="dxa"/>
          </w:tcPr>
          <w:p w14:paraId="5B204012" w14:textId="77777777" w:rsidR="00AE25E5" w:rsidRDefault="00AE25E5" w:rsidP="00A57D4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A7303C">
              <w:rPr>
                <w:rFonts w:cstheme="minorHAnsi"/>
                <w:b/>
                <w:color w:val="000000"/>
                <w:sz w:val="22"/>
                <w:szCs w:val="22"/>
              </w:rPr>
              <w:t xml:space="preserve">Auto financement </w:t>
            </w:r>
          </w:p>
          <w:p w14:paraId="0D9216EC" w14:textId="2B35C4A1" w:rsidR="00AE25E5" w:rsidRPr="00A57D4E" w:rsidRDefault="00AE25E5" w:rsidP="00A57D4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A57D4E">
              <w:rPr>
                <w:rFonts w:cstheme="minorHAnsi"/>
                <w:color w:val="000000"/>
                <w:sz w:val="22"/>
                <w:szCs w:val="22"/>
              </w:rPr>
              <w:t>(Fonds propres)</w:t>
            </w:r>
          </w:p>
        </w:tc>
        <w:tc>
          <w:tcPr>
            <w:tcW w:w="1560" w:type="dxa"/>
          </w:tcPr>
          <w:p w14:paraId="3886097B" w14:textId="77777777" w:rsidR="00AE25E5" w:rsidRPr="00A7303C" w:rsidRDefault="00AE25E5" w:rsidP="00A57D4E">
            <w:pPr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09267630" w14:textId="77777777" w:rsidR="00AE25E5" w:rsidRPr="00A7303C" w:rsidRDefault="00AE25E5" w:rsidP="00A57D4E">
            <w:pPr>
              <w:rPr>
                <w:b/>
                <w:sz w:val="22"/>
                <w:szCs w:val="22"/>
              </w:rPr>
            </w:pPr>
          </w:p>
        </w:tc>
      </w:tr>
      <w:tr w:rsidR="00AE25E5" w:rsidRPr="00A7303C" w14:paraId="4150A406" w14:textId="0ED7B3C0" w:rsidTr="00B27F75">
        <w:trPr>
          <w:trHeight w:val="673"/>
        </w:trPr>
        <w:tc>
          <w:tcPr>
            <w:tcW w:w="2830" w:type="dxa"/>
          </w:tcPr>
          <w:p w14:paraId="01E05036" w14:textId="77777777" w:rsidR="00AE25E5" w:rsidRPr="00A7303C" w:rsidRDefault="00AE25E5" w:rsidP="00A7303C">
            <w:pPr>
              <w:spacing w:before="120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A7303C">
              <w:rPr>
                <w:rFonts w:cstheme="minorHAns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0" w:type="dxa"/>
          </w:tcPr>
          <w:p w14:paraId="1571E31D" w14:textId="77777777" w:rsidR="00AE25E5" w:rsidRPr="00A7303C" w:rsidRDefault="00AE25E5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4D228B8E" w14:textId="77777777" w:rsidR="00AE25E5" w:rsidRPr="00A7303C" w:rsidRDefault="00AE25E5" w:rsidP="00A7303C">
            <w:pPr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060F5470" w14:textId="1868F18C" w:rsidR="00A7303C" w:rsidRPr="00BA13C9" w:rsidRDefault="003E71F7" w:rsidP="003E71F7">
      <w:pPr>
        <w:spacing w:after="0"/>
        <w:rPr>
          <w:i/>
          <w:color w:val="A6A6A6" w:themeColor="background1" w:themeShade="A6"/>
        </w:rPr>
      </w:pPr>
      <w:r w:rsidRPr="00BA13C9">
        <w:rPr>
          <w:i/>
          <w:color w:val="A6A6A6" w:themeColor="background1" w:themeShade="A6"/>
        </w:rPr>
        <w:t>Ajouter des lignes au besoin</w:t>
      </w:r>
    </w:p>
    <w:p w14:paraId="5E143002" w14:textId="63A94E37" w:rsidR="00AA634C" w:rsidRDefault="00AA634C" w:rsidP="00AA634C">
      <w:pPr>
        <w:spacing w:after="0"/>
      </w:pPr>
    </w:p>
    <w:p w14:paraId="5A9B1DDD" w14:textId="77777777" w:rsidR="00A7303C" w:rsidRPr="00BA13C9" w:rsidRDefault="00A7303C" w:rsidP="00A7303C">
      <w:pPr>
        <w:contextualSpacing/>
        <w:rPr>
          <w:b/>
          <w:bCs/>
          <w:i/>
          <w:iCs/>
          <w:color w:val="A6A6A6" w:themeColor="background1" w:themeShade="A6"/>
        </w:rPr>
      </w:pPr>
      <w:r w:rsidRPr="00BA13C9">
        <w:rPr>
          <w:b/>
          <w:bCs/>
          <w:i/>
          <w:iCs/>
          <w:color w:val="A6A6A6" w:themeColor="background1" w:themeShade="A6"/>
        </w:rPr>
        <w:t xml:space="preserve">Rappel des critères d’éligibilité : </w:t>
      </w:r>
    </w:p>
    <w:p w14:paraId="0BD59043" w14:textId="77777777" w:rsidR="00A7303C" w:rsidRPr="00BA13C9" w:rsidRDefault="00A7303C" w:rsidP="00A7303C">
      <w:pPr>
        <w:contextualSpacing/>
        <w:rPr>
          <w:i/>
          <w:iCs/>
          <w:color w:val="A6A6A6" w:themeColor="background1" w:themeShade="A6"/>
        </w:rPr>
      </w:pPr>
      <w:r w:rsidRPr="00BA13C9">
        <w:rPr>
          <w:i/>
          <w:iCs/>
          <w:color w:val="A6A6A6" w:themeColor="background1" w:themeShade="A6"/>
        </w:rPr>
        <w:t xml:space="preserve">Le/la futur.e doctorant.e sera rattaché.e à une école doctorale en Occitanie </w:t>
      </w:r>
    </w:p>
    <w:p w14:paraId="1B0C202D" w14:textId="6CD03885" w:rsidR="00A7303C" w:rsidRPr="00BA13C9" w:rsidRDefault="00A7303C" w:rsidP="00A7303C">
      <w:pPr>
        <w:contextualSpacing/>
        <w:rPr>
          <w:color w:val="A6A6A6" w:themeColor="background1" w:themeShade="A6"/>
        </w:rPr>
      </w:pPr>
      <w:r w:rsidRPr="00BA13C9">
        <w:rPr>
          <w:i/>
          <w:iCs/>
          <w:color w:val="A6A6A6" w:themeColor="background1" w:themeShade="A6"/>
        </w:rPr>
        <w:t>Le/la futur.e doctorant.e s'inscrira en 1ère année dans un établissement d'enseignement supérieur en Occitanie</w:t>
      </w:r>
      <w:r w:rsidR="002C5B73" w:rsidRPr="00BA13C9">
        <w:rPr>
          <w:i/>
          <w:iCs/>
          <w:color w:val="A6A6A6" w:themeColor="background1" w:themeShade="A6"/>
        </w:rPr>
        <w:t>.</w:t>
      </w:r>
      <w:r w:rsidRPr="00BA13C9">
        <w:rPr>
          <w:i/>
          <w:iCs/>
          <w:color w:val="A6A6A6" w:themeColor="background1" w:themeShade="A6"/>
        </w:rPr>
        <w:t xml:space="preserve"> </w:t>
      </w:r>
    </w:p>
    <w:p w14:paraId="712A7EFA" w14:textId="6E756F9C" w:rsidR="00AA634C" w:rsidRDefault="00AA634C" w:rsidP="00AA634C">
      <w:pPr>
        <w:spacing w:after="0"/>
      </w:pPr>
    </w:p>
    <w:p w14:paraId="2A47B380" w14:textId="0ECC7108" w:rsidR="00394A68" w:rsidRDefault="00394A68" w:rsidP="00AA634C">
      <w:pPr>
        <w:spacing w:after="0"/>
      </w:pPr>
    </w:p>
    <w:p w14:paraId="22D3D39C" w14:textId="77777777" w:rsidR="008E3179" w:rsidRDefault="008E3179" w:rsidP="00AA634C">
      <w:pPr>
        <w:spacing w:after="0"/>
        <w:rPr>
          <w:b/>
          <w:sz w:val="32"/>
          <w:szCs w:val="32"/>
        </w:rPr>
      </w:pPr>
    </w:p>
    <w:p w14:paraId="29D03532" w14:textId="77777777" w:rsidR="008E3179" w:rsidRDefault="008E3179" w:rsidP="008E3179">
      <w:pPr>
        <w:spacing w:after="0"/>
        <w:rPr>
          <w:rFonts w:asciiTheme="majorHAnsi" w:eastAsiaTheme="majorEastAsia" w:hAnsiTheme="majorHAnsi" w:cstheme="majorBidi"/>
          <w:color w:val="A6A6A6" w:themeColor="background1" w:themeShade="A6"/>
        </w:rPr>
      </w:pPr>
      <w:r w:rsidRPr="00BA13C9">
        <w:rPr>
          <w:b/>
        </w:rPr>
        <w:t>Signatures des directeurs-rices des unités de recherche impliquées</w:t>
      </w:r>
      <w:r w:rsidRPr="00B27F75">
        <w:rPr>
          <w:b/>
          <w:sz w:val="32"/>
          <w:szCs w:val="32"/>
        </w:rPr>
        <w:t> </w:t>
      </w:r>
      <w:r w:rsidRPr="008E3179">
        <w:rPr>
          <w:rFonts w:asciiTheme="majorHAnsi" w:eastAsiaTheme="majorEastAsia" w:hAnsiTheme="majorHAnsi" w:cstheme="majorBidi"/>
          <w:color w:val="A6A6A6" w:themeColor="background1" w:themeShade="A6"/>
        </w:rPr>
        <w:t xml:space="preserve"> </w:t>
      </w:r>
    </w:p>
    <w:p w14:paraId="4A0631A4" w14:textId="72525AD3" w:rsidR="008E3179" w:rsidRPr="00BA13C9" w:rsidRDefault="008E3179" w:rsidP="008E3179">
      <w:pPr>
        <w:spacing w:after="0"/>
        <w:rPr>
          <w:rFonts w:asciiTheme="majorHAnsi" w:eastAsiaTheme="majorEastAsia" w:hAnsiTheme="majorHAnsi" w:cstheme="majorBidi"/>
          <w:color w:val="A6A6A6" w:themeColor="background1" w:themeShade="A6"/>
        </w:rPr>
      </w:pPr>
      <w:r w:rsidRPr="00BA13C9">
        <w:rPr>
          <w:rFonts w:asciiTheme="majorHAnsi" w:eastAsiaTheme="majorEastAsia" w:hAnsiTheme="majorHAnsi" w:cstheme="majorBidi"/>
          <w:color w:val="A6A6A6" w:themeColor="background1" w:themeShade="A6"/>
        </w:rPr>
        <w:t>Le dossier doit être obligatoirement signé par les direct</w:t>
      </w:r>
      <w:r w:rsidRPr="008E3179">
        <w:rPr>
          <w:rFonts w:asciiTheme="majorHAnsi" w:eastAsiaTheme="majorEastAsia" w:hAnsiTheme="majorHAnsi" w:cstheme="majorBidi"/>
          <w:color w:val="A6A6A6" w:themeColor="background1" w:themeShade="A6"/>
        </w:rPr>
        <w:t>eurs.rices d</w:t>
      </w:r>
      <w:r>
        <w:rPr>
          <w:rFonts w:asciiTheme="majorHAnsi" w:eastAsiaTheme="majorEastAsia" w:hAnsiTheme="majorHAnsi" w:cstheme="majorBidi"/>
          <w:color w:val="A6A6A6" w:themeColor="background1" w:themeShade="A6"/>
        </w:rPr>
        <w:t xml:space="preserve">es </w:t>
      </w:r>
      <w:r w:rsidRPr="008E3179">
        <w:rPr>
          <w:rFonts w:asciiTheme="majorHAnsi" w:eastAsiaTheme="majorEastAsia" w:hAnsiTheme="majorHAnsi" w:cstheme="majorBidi"/>
          <w:color w:val="A6A6A6" w:themeColor="background1" w:themeShade="A6"/>
        </w:rPr>
        <w:t>unités impliquées</w:t>
      </w:r>
      <w:r>
        <w:rPr>
          <w:rFonts w:asciiTheme="majorHAnsi" w:eastAsiaTheme="majorEastAsia" w:hAnsiTheme="majorHAnsi" w:cstheme="majorBidi"/>
          <w:color w:val="A6A6A6" w:themeColor="background1" w:themeShade="A6"/>
        </w:rPr>
        <w:t xml:space="preserve">, en indiquant : </w:t>
      </w:r>
      <w:r w:rsidRPr="00BA13C9">
        <w:rPr>
          <w:rFonts w:asciiTheme="majorHAnsi" w:eastAsiaTheme="majorEastAsia" w:hAnsiTheme="majorHAnsi" w:cstheme="majorBidi"/>
          <w:color w:val="A6A6A6" w:themeColor="background1" w:themeShade="A6"/>
        </w:rPr>
        <w:t>Nom et courriel DU, date, signature</w:t>
      </w:r>
    </w:p>
    <w:p w14:paraId="47A90C14" w14:textId="77777777" w:rsidR="002D37CA" w:rsidRDefault="002D37C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7A9DBDC" w14:textId="63C963A2" w:rsidR="002D37CA" w:rsidRPr="00BA13C9" w:rsidRDefault="002D37CA" w:rsidP="00BA13C9">
      <w:pPr>
        <w:pStyle w:val="Titre"/>
        <w:jc w:val="center"/>
        <w:rPr>
          <w:rStyle w:val="lev"/>
          <w:sz w:val="36"/>
          <w:szCs w:val="36"/>
        </w:rPr>
      </w:pPr>
      <w:r w:rsidRPr="00BA13C9">
        <w:rPr>
          <w:rStyle w:val="lev"/>
          <w:sz w:val="36"/>
          <w:szCs w:val="36"/>
        </w:rPr>
        <w:lastRenderedPageBreak/>
        <w:t>Annexe</w:t>
      </w:r>
    </w:p>
    <w:p w14:paraId="1B33D8C2" w14:textId="77777777" w:rsidR="002D37CA" w:rsidRDefault="002D37CA" w:rsidP="00BA13C9">
      <w:pPr>
        <w:pStyle w:val="Titre"/>
        <w:jc w:val="center"/>
        <w:rPr>
          <w:rStyle w:val="lev"/>
          <w:sz w:val="36"/>
          <w:szCs w:val="36"/>
        </w:rPr>
      </w:pPr>
    </w:p>
    <w:p w14:paraId="79B57CEC" w14:textId="073D0188" w:rsidR="002D37CA" w:rsidRDefault="002D37CA" w:rsidP="00BA13C9">
      <w:pPr>
        <w:pStyle w:val="Titre1"/>
        <w:jc w:val="center"/>
        <w:rPr>
          <w:rStyle w:val="lev"/>
          <w:sz w:val="36"/>
          <w:szCs w:val="36"/>
        </w:rPr>
      </w:pPr>
      <w:r w:rsidRPr="00BA13C9">
        <w:rPr>
          <w:rStyle w:val="lev"/>
          <w:sz w:val="36"/>
          <w:szCs w:val="36"/>
        </w:rPr>
        <w:t>Attestation de co-financement(s) du projet de thèse</w:t>
      </w:r>
    </w:p>
    <w:p w14:paraId="31DDE10E" w14:textId="4A706CC9" w:rsidR="002D37CA" w:rsidRDefault="00A63DB8" w:rsidP="00BA13C9">
      <w:pPr>
        <w:pStyle w:val="Titre"/>
        <w:jc w:val="center"/>
        <w:rPr>
          <w:rStyle w:val="lev"/>
          <w:color w:val="2E74B5" w:themeColor="accent1" w:themeShade="BF"/>
          <w:sz w:val="36"/>
          <w:szCs w:val="36"/>
        </w:rPr>
      </w:pPr>
      <w:bookmarkStart w:id="0" w:name="_GoBack"/>
      <w:r>
        <w:rPr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C9689" wp14:editId="41B3CC35">
                <wp:simplePos x="0" y="0"/>
                <wp:positionH relativeFrom="column">
                  <wp:posOffset>-155787</wp:posOffset>
                </wp:positionH>
                <wp:positionV relativeFrom="paragraph">
                  <wp:posOffset>86784</wp:posOffset>
                </wp:positionV>
                <wp:extent cx="5899868" cy="1049572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868" cy="10495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45CA7" id="Rectangle 2" o:spid="_x0000_s1026" style="position:absolute;margin-left:-12.25pt;margin-top:6.85pt;width:464.5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" filled="f" strokecolor="#1f4d78 [1604]" strokeweight="1pt"/>
            </w:pict>
          </mc:Fallback>
        </mc:AlternateContent>
      </w:r>
      <w:bookmarkEnd w:id="0"/>
    </w:p>
    <w:p w14:paraId="79FF555F" w14:textId="46E806EB" w:rsidR="002D37CA" w:rsidRDefault="002D37CA" w:rsidP="00BA13C9">
      <w:pPr>
        <w:pStyle w:val="Titre"/>
        <w:rPr>
          <w:sz w:val="20"/>
          <w:szCs w:val="20"/>
        </w:rPr>
      </w:pPr>
      <w:r w:rsidRPr="00BA13C9"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 xml:space="preserve">Les lettres de cofinancements acquis du projet (critère d’éligibilité) devront être transmises par le porteur de projet au plus tard le </w:t>
      </w:r>
      <w:r w:rsidR="00BB53E0"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>29 mars 2024 pour la liste principale, et le 21 mai 2024</w:t>
      </w:r>
      <w:r w:rsidR="00D45BBF"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 xml:space="preserve"> pour la liste </w:t>
      </w:r>
      <w:r w:rsidR="00A63DB8"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>c</w:t>
      </w:r>
      <w:r w:rsidR="00D45BBF"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>omplémentaire,</w:t>
      </w:r>
      <w:r w:rsidR="00BB53E0" w:rsidRPr="00BB53E0"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 xml:space="preserve"> </w:t>
      </w:r>
      <w:r w:rsidRPr="00BA13C9"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 xml:space="preserve">par </w:t>
      </w:r>
      <w:r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>mél</w:t>
      </w:r>
      <w:r w:rsidRPr="00BA13C9"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 xml:space="preserve"> à</w:t>
      </w:r>
      <w:r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> :</w:t>
      </w:r>
    </w:p>
    <w:p w14:paraId="2938C77C" w14:textId="41CA038B" w:rsidR="002D37CA" w:rsidRDefault="00885E3C" w:rsidP="00BA13C9">
      <w:pPr>
        <w:pStyle w:val="Titre"/>
        <w:rPr>
          <w:sz w:val="20"/>
          <w:szCs w:val="20"/>
        </w:rPr>
      </w:pPr>
      <w:hyperlink r:id="rId9" w:history="1">
        <w:r w:rsidR="002D37CA" w:rsidRPr="000A5483">
          <w:rPr>
            <w:rStyle w:val="Lienhypertexte"/>
            <w:rFonts w:asciiTheme="minorHAnsi" w:eastAsiaTheme="minorHAnsi" w:hAnsiTheme="minorHAnsi" w:cstheme="minorBidi"/>
            <w:spacing w:val="0"/>
            <w:kern w:val="0"/>
            <w:sz w:val="20"/>
            <w:szCs w:val="20"/>
          </w:rPr>
          <w:t>defi-cle-o3t@univ-toulouse.fr</w:t>
        </w:r>
      </w:hyperlink>
    </w:p>
    <w:p w14:paraId="383AB7D7" w14:textId="66007DD1" w:rsidR="002D37CA" w:rsidRDefault="002D37CA" w:rsidP="00BA13C9"/>
    <w:p w14:paraId="055D5DBA" w14:textId="1BE91F40" w:rsidR="002D37CA" w:rsidRPr="00BA13C9" w:rsidRDefault="002D37CA" w:rsidP="00BA13C9"/>
    <w:p w14:paraId="71692312" w14:textId="27BFB5B3" w:rsidR="002D37CA" w:rsidRDefault="002D37CA" w:rsidP="00BA13C9">
      <w:pPr>
        <w:pStyle w:val="Titre"/>
        <w:jc w:val="center"/>
        <w:rPr>
          <w:rStyle w:val="lev"/>
          <w:sz w:val="36"/>
          <w:szCs w:val="36"/>
        </w:rPr>
      </w:pPr>
    </w:p>
    <w:p w14:paraId="39037BC8" w14:textId="2BC67656" w:rsidR="002D37CA" w:rsidRDefault="002D37CA" w:rsidP="00BA13C9">
      <w:pPr>
        <w:pStyle w:val="Titre"/>
        <w:rPr>
          <w:sz w:val="20"/>
          <w:szCs w:val="20"/>
        </w:rPr>
      </w:pPr>
      <w:r w:rsidRPr="00BA13C9">
        <w:rPr>
          <w:sz w:val="20"/>
          <w:szCs w:val="20"/>
        </w:rPr>
        <w:t>Je soussigné(e)</w:t>
      </w:r>
      <w:r>
        <w:rPr>
          <w:rFonts w:asciiTheme="minorHAnsi" w:eastAsiaTheme="minorHAnsi" w:hAnsiTheme="minorHAnsi" w:cstheme="minorBidi"/>
          <w:spacing w:val="0"/>
          <w:kern w:val="0"/>
          <w:sz w:val="20"/>
          <w:szCs w:val="20"/>
        </w:rPr>
        <w:t xml:space="preserve"> (Nom, Prénom) ………………………………………………………………………………</w:t>
      </w:r>
    </w:p>
    <w:p w14:paraId="2DE5CB7B" w14:textId="77777777" w:rsidR="002D37CA" w:rsidRDefault="002D37CA" w:rsidP="00BA13C9"/>
    <w:p w14:paraId="5B408532" w14:textId="3B4941B3" w:rsidR="002D37CA" w:rsidRDefault="00924680" w:rsidP="00BA13C9">
      <w:r>
        <w:t>agissant</w:t>
      </w:r>
      <w:r w:rsidR="002D37CA">
        <w:t xml:space="preserve"> en qualité de …………………………………………………………………………………………………..</w:t>
      </w:r>
    </w:p>
    <w:p w14:paraId="6DF34AB7" w14:textId="75974D7F" w:rsidR="002D37CA" w:rsidRDefault="00924680" w:rsidP="00BA13C9">
      <w:r>
        <w:t>de</w:t>
      </w:r>
      <w:r w:rsidR="002D37CA">
        <w:t xml:space="preserve"> (nom de l’entreprise ou de l’établissement) : …………………………………………………………….</w:t>
      </w:r>
    </w:p>
    <w:p w14:paraId="6A7DFD6B" w14:textId="21C13757" w:rsidR="002D37CA" w:rsidRDefault="00924680" w:rsidP="00BA13C9">
      <w:r>
        <w:t>s</w:t>
      </w:r>
      <w:r w:rsidR="002D37CA">
        <w:t>tatut juridique : …………………………………………………………………………………………</w:t>
      </w:r>
    </w:p>
    <w:p w14:paraId="134680F0" w14:textId="03EF644A" w:rsidR="002D37CA" w:rsidRDefault="00924680" w:rsidP="00BA13C9">
      <w:r>
        <w:t>a</w:t>
      </w:r>
      <w:r w:rsidR="002D37CA">
        <w:t xml:space="preserve">tteste apporter un engagement </w:t>
      </w:r>
      <w:r>
        <w:t>financier à</w:t>
      </w:r>
      <w:r w:rsidR="002D37CA">
        <w:t xml:space="preserve"> hauteur </w:t>
      </w:r>
      <w:r>
        <w:t>de                   €</w:t>
      </w:r>
    </w:p>
    <w:p w14:paraId="68A74516" w14:textId="0BD30491" w:rsidR="00924680" w:rsidRDefault="00924680" w:rsidP="00BA13C9">
      <w:r>
        <w:t xml:space="preserve">pour le cofinancement pour 3 ans de la thèse intitulée : </w:t>
      </w:r>
    </w:p>
    <w:p w14:paraId="23B16588" w14:textId="62D7A1CD" w:rsidR="00924680" w:rsidRDefault="00924680" w:rsidP="00BA13C9">
      <w:r>
        <w:t xml:space="preserve">« …………………………………………………………………………………………………………………………………………….. » </w:t>
      </w:r>
    </w:p>
    <w:p w14:paraId="056728A4" w14:textId="0374625B" w:rsidR="00924680" w:rsidRDefault="00924680" w:rsidP="00BA13C9"/>
    <w:p w14:paraId="22EDF914" w14:textId="7A6B7D7E" w:rsidR="00924680" w:rsidRDefault="00924680" w:rsidP="00BA13C9">
      <w:r>
        <w:t>Fait à …………………….. le …………………………………</w:t>
      </w:r>
    </w:p>
    <w:p w14:paraId="08BA4E80" w14:textId="19D137C6" w:rsidR="00924680" w:rsidRDefault="00924680" w:rsidP="00BA13C9"/>
    <w:p w14:paraId="0A555550" w14:textId="5569CC96" w:rsidR="00924680" w:rsidRPr="00BA13C9" w:rsidRDefault="00924680" w:rsidP="00BA13C9">
      <w:r>
        <w:rPr>
          <w:color w:val="000008"/>
        </w:rPr>
        <w:t>Cachet, nom et signature du responsable de l’entreprise ou de l’établissement co-financeur.</w:t>
      </w:r>
    </w:p>
    <w:p w14:paraId="54190B22" w14:textId="39533E99" w:rsidR="00394A68" w:rsidRPr="00BA13C9" w:rsidRDefault="00394A68" w:rsidP="00BA13C9">
      <w:pPr>
        <w:pStyle w:val="Titre"/>
        <w:rPr>
          <w:sz w:val="20"/>
          <w:szCs w:val="20"/>
        </w:rPr>
      </w:pPr>
    </w:p>
    <w:sectPr w:rsidR="00394A68" w:rsidRPr="00BA13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5571" w14:textId="77777777" w:rsidR="00885E3C" w:rsidRDefault="00885E3C" w:rsidP="0044292C">
      <w:pPr>
        <w:spacing w:after="0" w:line="240" w:lineRule="auto"/>
      </w:pPr>
      <w:r>
        <w:separator/>
      </w:r>
    </w:p>
  </w:endnote>
  <w:endnote w:type="continuationSeparator" w:id="0">
    <w:p w14:paraId="3D057105" w14:textId="77777777" w:rsidR="00885E3C" w:rsidRDefault="00885E3C" w:rsidP="0044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ppins">
    <w:altName w:val="Courier New"/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447110"/>
      <w:docPartObj>
        <w:docPartGallery w:val="Page Numbers (Bottom of Page)"/>
        <w:docPartUnique/>
      </w:docPartObj>
    </w:sdtPr>
    <w:sdtEndPr/>
    <w:sdtContent>
      <w:p w14:paraId="2C55A6C7" w14:textId="6A833C2E" w:rsidR="00A94F72" w:rsidRDefault="00A94F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BBF">
          <w:rPr>
            <w:noProof/>
          </w:rPr>
          <w:t>5</w:t>
        </w:r>
        <w:r>
          <w:fldChar w:fldCharType="end"/>
        </w:r>
      </w:p>
    </w:sdtContent>
  </w:sdt>
  <w:p w14:paraId="2357D652" w14:textId="77777777" w:rsidR="00A94F72" w:rsidRDefault="00A94F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4542C" w14:textId="77777777" w:rsidR="00885E3C" w:rsidRDefault="00885E3C" w:rsidP="0044292C">
      <w:pPr>
        <w:spacing w:after="0" w:line="240" w:lineRule="auto"/>
      </w:pPr>
      <w:r>
        <w:separator/>
      </w:r>
    </w:p>
  </w:footnote>
  <w:footnote w:type="continuationSeparator" w:id="0">
    <w:p w14:paraId="6477CFB3" w14:textId="77777777" w:rsidR="00885E3C" w:rsidRDefault="00885E3C" w:rsidP="0044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313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297"/>
      <w:gridCol w:w="5373"/>
    </w:tblGrid>
    <w:tr w:rsidR="0044292C" w:rsidRPr="00CF595D" w14:paraId="79E2CA94" w14:textId="77777777" w:rsidTr="0044292C">
      <w:tc>
        <w:tcPr>
          <w:tcW w:w="2059" w:type="pct"/>
        </w:tcPr>
        <w:p w14:paraId="6941ADE1" w14:textId="77777777" w:rsidR="0044292C" w:rsidRPr="00CF595D" w:rsidRDefault="0044292C" w:rsidP="0044292C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  <w:tc>
        <w:tcPr>
          <w:tcW w:w="154" w:type="pct"/>
        </w:tcPr>
        <w:p w14:paraId="17B892AB" w14:textId="77777777" w:rsidR="0044292C" w:rsidRDefault="0044292C" w:rsidP="0044292C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</w:p>
      </w:tc>
      <w:tc>
        <w:tcPr>
          <w:tcW w:w="2788" w:type="pct"/>
        </w:tcPr>
        <w:p w14:paraId="1EDF5C40" w14:textId="77777777" w:rsidR="0044292C" w:rsidRPr="00CF595D" w:rsidRDefault="0044292C" w:rsidP="0044292C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</w:tr>
    <w:tr w:rsidR="0044292C" w14:paraId="48F5AD39" w14:textId="77777777" w:rsidTr="0044292C">
      <w:tc>
        <w:tcPr>
          <w:tcW w:w="2059" w:type="pct"/>
        </w:tcPr>
        <w:p w14:paraId="0C828CF9" w14:textId="77777777" w:rsidR="0044292C" w:rsidRDefault="0044292C" w:rsidP="0044292C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 w:rsidRPr="00BC0307">
            <w:rPr>
              <w:rFonts w:cs="Poppins"/>
              <w:noProof/>
              <w:sz w:val="32"/>
              <w:szCs w:val="32"/>
              <w:lang w:eastAsia="fr-FR"/>
            </w:rPr>
            <w:drawing>
              <wp:inline distT="0" distB="0" distL="0" distR="0" wp14:anchorId="1FB53FFB" wp14:editId="0764547B">
                <wp:extent cx="1821180" cy="561089"/>
                <wp:effectExtent l="0" t="0" r="7620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3TO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754" cy="62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" w:type="pct"/>
        </w:tcPr>
        <w:p w14:paraId="0766F404" w14:textId="77777777" w:rsidR="0044292C" w:rsidRDefault="0044292C" w:rsidP="0044292C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</w:p>
      </w:tc>
      <w:tc>
        <w:tcPr>
          <w:tcW w:w="2788" w:type="pct"/>
        </w:tcPr>
        <w:p w14:paraId="13AC02D7" w14:textId="77777777" w:rsidR="0044292C" w:rsidRDefault="0044292C" w:rsidP="0044292C">
          <w:pPr>
            <w:pStyle w:val="Pieddepage"/>
            <w:spacing w:after="60"/>
            <w:rPr>
              <w:rFonts w:ascii="Verdana" w:hAnsi="Verdana"/>
              <w:b/>
              <w:color w:val="951B81"/>
              <w:sz w:val="16"/>
            </w:rPr>
          </w:pPr>
          <w:r w:rsidRPr="00ED6061">
            <w:rPr>
              <w:noProof/>
              <w:color w:val="951B81"/>
              <w:lang w:eastAsia="fr-FR"/>
            </w:rPr>
            <w:drawing>
              <wp:inline distT="0" distB="0" distL="0" distR="0" wp14:anchorId="2F09B36C" wp14:editId="22350DAE">
                <wp:extent cx="1386840" cy="569545"/>
                <wp:effectExtent l="0" t="0" r="3810" b="254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-logotype-NOI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517" cy="595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color w:val="951B81"/>
              <w:sz w:val="16"/>
            </w:rPr>
            <w:t xml:space="preserve">       </w:t>
          </w:r>
          <w:r w:rsidRPr="00ED6061">
            <w:rPr>
              <w:rFonts w:ascii="Verdana" w:hAnsi="Verdana"/>
              <w:noProof/>
              <w:color w:val="951B81"/>
              <w:sz w:val="16"/>
              <w:lang w:eastAsia="fr-FR"/>
            </w:rPr>
            <w:drawing>
              <wp:inline distT="0" distB="0" distL="0" distR="0" wp14:anchorId="685A7EB6" wp14:editId="72BBF64A">
                <wp:extent cx="1226820" cy="545040"/>
                <wp:effectExtent l="0" t="0" r="0" b="762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C-1706-instit-logo rectangle-quadri-150x150-150dpi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3357" cy="570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03499D" w14:textId="77777777" w:rsidR="0044292C" w:rsidRDefault="004429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4FFD"/>
    <w:multiLevelType w:val="hybridMultilevel"/>
    <w:tmpl w:val="BDA88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7416"/>
    <w:multiLevelType w:val="hybridMultilevel"/>
    <w:tmpl w:val="3B48B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3A9B"/>
    <w:multiLevelType w:val="hybridMultilevel"/>
    <w:tmpl w:val="9C9A469A"/>
    <w:lvl w:ilvl="0" w:tplc="31865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56D6"/>
    <w:multiLevelType w:val="hybridMultilevel"/>
    <w:tmpl w:val="E30A7446"/>
    <w:lvl w:ilvl="0" w:tplc="FBBCFB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A638D"/>
    <w:multiLevelType w:val="hybridMultilevel"/>
    <w:tmpl w:val="F6B64572"/>
    <w:lvl w:ilvl="0" w:tplc="A66AE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05E2"/>
    <w:multiLevelType w:val="hybridMultilevel"/>
    <w:tmpl w:val="9C305588"/>
    <w:lvl w:ilvl="0" w:tplc="FBBCFB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234B8"/>
    <w:multiLevelType w:val="hybridMultilevel"/>
    <w:tmpl w:val="D092F40E"/>
    <w:lvl w:ilvl="0" w:tplc="E71CB6D6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964EC"/>
    <w:multiLevelType w:val="hybridMultilevel"/>
    <w:tmpl w:val="0BEA7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C7477"/>
    <w:multiLevelType w:val="hybridMultilevel"/>
    <w:tmpl w:val="9C6EA03A"/>
    <w:lvl w:ilvl="0" w:tplc="5E64A5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4472C4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55316"/>
    <w:multiLevelType w:val="multilevel"/>
    <w:tmpl w:val="6BC256C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B644FE"/>
    <w:multiLevelType w:val="hybridMultilevel"/>
    <w:tmpl w:val="19402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225F5"/>
    <w:multiLevelType w:val="hybridMultilevel"/>
    <w:tmpl w:val="341A459E"/>
    <w:lvl w:ilvl="0" w:tplc="CAF24C9A">
      <w:start w:val="1"/>
      <w:numFmt w:val="decimal"/>
      <w:lvlText w:val="%1."/>
      <w:lvlJc w:val="left"/>
      <w:pPr>
        <w:ind w:left="360" w:firstLine="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8009D"/>
    <w:multiLevelType w:val="hybridMultilevel"/>
    <w:tmpl w:val="884C4EC0"/>
    <w:lvl w:ilvl="0" w:tplc="5E64A5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4472C4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A7C6A"/>
    <w:multiLevelType w:val="hybridMultilevel"/>
    <w:tmpl w:val="612C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724C5"/>
    <w:multiLevelType w:val="hybridMultilevel"/>
    <w:tmpl w:val="B972E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92690"/>
    <w:multiLevelType w:val="hybridMultilevel"/>
    <w:tmpl w:val="784C6AEC"/>
    <w:lvl w:ilvl="0" w:tplc="04B27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E6839"/>
    <w:multiLevelType w:val="hybridMultilevel"/>
    <w:tmpl w:val="2C644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2C"/>
    <w:rsid w:val="000264E3"/>
    <w:rsid w:val="00050858"/>
    <w:rsid w:val="0006622F"/>
    <w:rsid w:val="000D37C9"/>
    <w:rsid w:val="001C18E2"/>
    <w:rsid w:val="001D702D"/>
    <w:rsid w:val="00202B41"/>
    <w:rsid w:val="002273DE"/>
    <w:rsid w:val="002C5B73"/>
    <w:rsid w:val="002D37CA"/>
    <w:rsid w:val="00315798"/>
    <w:rsid w:val="00325F30"/>
    <w:rsid w:val="003640EA"/>
    <w:rsid w:val="00394A68"/>
    <w:rsid w:val="003A7A85"/>
    <w:rsid w:val="003C7B0B"/>
    <w:rsid w:val="003E33EA"/>
    <w:rsid w:val="003E3A74"/>
    <w:rsid w:val="003E71F7"/>
    <w:rsid w:val="00402113"/>
    <w:rsid w:val="0044292C"/>
    <w:rsid w:val="0054007C"/>
    <w:rsid w:val="005411DB"/>
    <w:rsid w:val="005430D6"/>
    <w:rsid w:val="00596F9B"/>
    <w:rsid w:val="005A39CB"/>
    <w:rsid w:val="005C4C31"/>
    <w:rsid w:val="005D407C"/>
    <w:rsid w:val="005E42ED"/>
    <w:rsid w:val="006314B9"/>
    <w:rsid w:val="00683C13"/>
    <w:rsid w:val="006945D5"/>
    <w:rsid w:val="0071452A"/>
    <w:rsid w:val="0079696A"/>
    <w:rsid w:val="00885E3C"/>
    <w:rsid w:val="008E3179"/>
    <w:rsid w:val="008E7EA1"/>
    <w:rsid w:val="009241A2"/>
    <w:rsid w:val="00924680"/>
    <w:rsid w:val="0093342C"/>
    <w:rsid w:val="00937030"/>
    <w:rsid w:val="009B17CA"/>
    <w:rsid w:val="009B5535"/>
    <w:rsid w:val="00A16CB1"/>
    <w:rsid w:val="00A57D4E"/>
    <w:rsid w:val="00A63DB8"/>
    <w:rsid w:val="00A7303C"/>
    <w:rsid w:val="00A94F72"/>
    <w:rsid w:val="00AA634C"/>
    <w:rsid w:val="00AB26EE"/>
    <w:rsid w:val="00AE051C"/>
    <w:rsid w:val="00AE25E5"/>
    <w:rsid w:val="00B17EC5"/>
    <w:rsid w:val="00B27F75"/>
    <w:rsid w:val="00BA13C9"/>
    <w:rsid w:val="00BB53E0"/>
    <w:rsid w:val="00C67463"/>
    <w:rsid w:val="00CC4BC2"/>
    <w:rsid w:val="00CD41E4"/>
    <w:rsid w:val="00CE0AB9"/>
    <w:rsid w:val="00D45BBF"/>
    <w:rsid w:val="00D51320"/>
    <w:rsid w:val="00D56955"/>
    <w:rsid w:val="00DA454E"/>
    <w:rsid w:val="00DB66DD"/>
    <w:rsid w:val="00DB6809"/>
    <w:rsid w:val="00E906E7"/>
    <w:rsid w:val="00ED02E2"/>
    <w:rsid w:val="00F07477"/>
    <w:rsid w:val="00F22E42"/>
    <w:rsid w:val="00FC21ED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2766"/>
  <w15:chartTrackingRefBased/>
  <w15:docId w15:val="{442C37E4-A4A5-4F58-B91B-FD381FC4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2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2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9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92C"/>
  </w:style>
  <w:style w:type="paragraph" w:styleId="Pieddepage">
    <w:name w:val="footer"/>
    <w:basedOn w:val="Normal"/>
    <w:link w:val="PieddepageCar"/>
    <w:uiPriority w:val="99"/>
    <w:unhideWhenUsed/>
    <w:rsid w:val="0044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92C"/>
  </w:style>
  <w:style w:type="table" w:styleId="Grilledutableau">
    <w:name w:val="Table Grid"/>
    <w:basedOn w:val="TableauNormal"/>
    <w:uiPriority w:val="39"/>
    <w:rsid w:val="004429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429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442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429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42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FC21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C21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C21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21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21E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C21E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1E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C21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40EA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74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07477"/>
    <w:rPr>
      <w:rFonts w:eastAsiaTheme="minorEastAsia"/>
      <w:color w:val="5A5A5A" w:themeColor="text1" w:themeTint="A5"/>
      <w:spacing w:val="15"/>
    </w:rPr>
  </w:style>
  <w:style w:type="character" w:styleId="Titredulivre">
    <w:name w:val="Book Title"/>
    <w:basedOn w:val="Policepardfaut"/>
    <w:uiPriority w:val="33"/>
    <w:qFormat/>
    <w:rsid w:val="002D37CA"/>
    <w:rPr>
      <w:b/>
      <w:bCs/>
      <w:i/>
      <w:iCs/>
      <w:spacing w:val="5"/>
    </w:rPr>
  </w:style>
  <w:style w:type="character" w:styleId="lev">
    <w:name w:val="Strong"/>
    <w:basedOn w:val="Policepardfaut"/>
    <w:uiPriority w:val="22"/>
    <w:qFormat/>
    <w:rsid w:val="002D3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toulouse.fr/defi-cle-o3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fi-cle-o3t@univ-toulous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fi-cle-o3t@univ-toulous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cbadouel</dc:creator>
  <cp:keywords/>
  <dc:description/>
  <cp:lastModifiedBy>Microsoft Office User</cp:lastModifiedBy>
  <cp:revision>4</cp:revision>
  <dcterms:created xsi:type="dcterms:W3CDTF">2023-10-04T07:30:00Z</dcterms:created>
  <dcterms:modified xsi:type="dcterms:W3CDTF">2023-10-04T08:56:00Z</dcterms:modified>
</cp:coreProperties>
</file>